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</w:pPr>
      <w:r>
        <w:rPr>
          <w:rtl w:val="0"/>
        </w:rPr>
        <w:t>Testiranje za COVID-19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Ovim putem obavje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tavaju se: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atelji usluga u doma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instvu (privatni iznajmljiva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i);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vlasnici ku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i stanova za odmor (vikenda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i):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atelji usluga smje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taja u ostalim ugostiteljskim objektima (mali i obiteljski hoteli, kampovi, ku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e za odmor,  i sl.) 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koji posluju i djeluju na podru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ju TZG Labina, TZO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a, TZO Kr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an i TZO Sveta Nedjelja da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e u periodu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glavne turisti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ke sezone</w:t>
      </w:r>
      <w:r>
        <w:rPr>
          <w:rFonts w:ascii="Times New Roman" w:hAnsi="Times New Roman"/>
          <w:sz w:val="24"/>
          <w:szCs w:val="24"/>
          <w:rtl w:val="0"/>
        </w:rPr>
        <w:t xml:space="preserve"> biti osigurana 5 punktova za testiranje na COVID-19 (PCR i BAT-brzi antigenski test) za sve njihove goste. 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LOKACIJA BR.1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veliki parking na Dubrovi 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Zelena kockica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 xml:space="preserve">“ 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Adresa: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trmac 85, Labin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Testiranja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se 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iti od strane ZZJZIZ i to: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ponedjeljak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srijeda</w:t>
        <w:tab/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petak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Vrsta i cijena testiranja je: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PCR test - 375,00kuna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BAT(brzi antigenski test)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100,00 kuna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Pla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anje testiranja: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Karti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no pla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anje -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PREPORUKA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Gotovina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Zahtjev za testiranjem nalazi se u prilogu te je isti potrebno poslati mail-om na adresu: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"mailto:covid@rabac-labin.com"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covid@rabac-labin.com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 to: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1149984</wp:posOffset>
                </wp:positionH>
                <wp:positionV relativeFrom="line">
                  <wp:posOffset>22225</wp:posOffset>
                </wp:positionV>
                <wp:extent cx="175261" cy="541020"/>
                <wp:effectExtent l="0" t="0" r="0" b="0"/>
                <wp:wrapNone/>
                <wp:docPr id="1073741825" name="officeArt object" descr="Desna vitičasta zag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1" cy="541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261"/>
                                <a:pt x="10800" y="583"/>
                              </a:cubicBezTo>
                              <a:lnTo>
                                <a:pt x="10800" y="10217"/>
                              </a:lnTo>
                              <a:cubicBezTo>
                                <a:pt x="10800" y="10539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061"/>
                                <a:pt x="10800" y="11383"/>
                              </a:cubicBezTo>
                              <a:lnTo>
                                <a:pt x="10800" y="21017"/>
                              </a:lnTo>
                              <a:cubicBezTo>
                                <a:pt x="10800" y="21339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90.6pt;margin-top:1.8pt;width:13.8pt;height:42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261 10800,583 L 10800,10217 C 10800,10539 15635,10800 21600,10800 C 15635,10800 10800,11061 10800,11383 L 10800,21017 C 10800,21339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>nedjelja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utorak</w:t>
        <w:tab/>
        <w:tab/>
        <w:t xml:space="preserve">   najkasnije do 13,00h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etvrtak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Nalaz testa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alje se gostu na mail.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LOKACIJA BR.2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Stomatolo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ka poliklinika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APOLONIA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 Labin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Vrsta testa: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BAT (brzi antigenski test) 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Testiranja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se 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iti: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line">
                  <wp:posOffset>58420</wp:posOffset>
                </wp:positionV>
                <wp:extent cx="167641" cy="899160"/>
                <wp:effectExtent l="0" t="0" r="0" b="0"/>
                <wp:wrapNone/>
                <wp:docPr id="1073741826" name="officeArt object" descr="Desna vitičasta zag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89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50"/>
                                <a:pt x="10800" y="336"/>
                              </a:cubicBezTo>
                              <a:lnTo>
                                <a:pt x="10800" y="10464"/>
                              </a:lnTo>
                              <a:cubicBezTo>
                                <a:pt x="10800" y="10650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0950"/>
                                <a:pt x="10800" y="11136"/>
                              </a:cubicBezTo>
                              <a:lnTo>
                                <a:pt x="10800" y="21264"/>
                              </a:lnTo>
                              <a:cubicBezTo>
                                <a:pt x="10800" y="21450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17.6pt;margin-top:4.6pt;width:13.2pt;height:7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150 10800,336 L 10800,10464 C 10800,10650 15635,10800 21600,10800 C 15635,10800 10800,10950 10800,11136 L 10800,21264 C 10800,21450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>ponedjeljak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utorak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srijeda </w:t>
        <w:tab/>
        <w:tab/>
        <w:t>u jutarnjim satima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etvrtak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</w:rPr>
        <w:t>14.08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21.08. i 28.08.2021.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od 8,00 - 13,00h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petak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 i narud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Adresa:</w:t>
      </w:r>
      <w:r>
        <w:rPr>
          <w:rFonts w:ascii="Times New Roman" w:hAnsi="Times New Roman"/>
          <w:sz w:val="24"/>
          <w:szCs w:val="24"/>
          <w:rtl w:val="0"/>
        </w:rPr>
        <w:t xml:space="preserve"> Dubrova 308, Labin 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Tel:</w:t>
      </w:r>
      <w:r>
        <w:rPr>
          <w:rFonts w:ascii="Times New Roman" w:hAnsi="Times New Roman"/>
          <w:sz w:val="24"/>
          <w:szCs w:val="24"/>
          <w:rtl w:val="0"/>
        </w:rPr>
        <w:t xml:space="preserve"> +385 (0)52 647 020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Mail: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"mailto:dental@apolonia.hr"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dental@apolonia.hr</w:t>
      </w:r>
      <w:r>
        <w:rPr/>
        <w:fldChar w:fldCharType="end" w:fldLock="0"/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Web: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"http://www.apolonia.hr"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www.apolonia.hr</w:t>
      </w:r>
      <w:r>
        <w:rPr/>
        <w:fldChar w:fldCharType="end" w:fldLock="0"/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LOKACIJA BR.3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Dom zdravlja Labin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Biokemijski laboratorij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Vrsta testa: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BAT (brzi antigenski test)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150,00 kuna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Testiranja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se 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iti: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line">
                  <wp:posOffset>58420</wp:posOffset>
                </wp:positionV>
                <wp:extent cx="167641" cy="899160"/>
                <wp:effectExtent l="0" t="0" r="0" b="0"/>
                <wp:wrapNone/>
                <wp:docPr id="1073741827" name="officeArt object" descr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89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50"/>
                                <a:pt x="10800" y="336"/>
                              </a:cubicBezTo>
                              <a:lnTo>
                                <a:pt x="10800" y="10464"/>
                              </a:lnTo>
                              <a:cubicBezTo>
                                <a:pt x="10800" y="10650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0950"/>
                                <a:pt x="10800" y="11136"/>
                              </a:cubicBezTo>
                              <a:lnTo>
                                <a:pt x="10800" y="21264"/>
                              </a:lnTo>
                              <a:cubicBezTo>
                                <a:pt x="10800" y="21450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17.6pt;margin-top:4.6pt;width:13.2pt;height:7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150 10800,336 L 10800,10464 C 10800,10650 15635,10800 21600,10800 C 15635,10800 10800,10950 10800,11136 L 10800,21264 C 10800,21450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>ponedjeljak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utorak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srijeda </w:t>
        <w:tab/>
        <w:tab/>
        <w:t xml:space="preserve">od 12,00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13,00 sati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etvrtak</w:t>
        <w:tab/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petak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 i narud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Adresa:</w:t>
      </w:r>
      <w:r>
        <w:rPr>
          <w:rFonts w:ascii="Times New Roman" w:hAnsi="Times New Roman"/>
          <w:sz w:val="24"/>
          <w:szCs w:val="24"/>
          <w:rtl w:val="0"/>
        </w:rPr>
        <w:t xml:space="preserve"> Svetog Mikule 2, Labin 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Tel:</w:t>
      </w:r>
      <w:r>
        <w:rPr>
          <w:rFonts w:ascii="Times New Roman" w:hAnsi="Times New Roman"/>
          <w:sz w:val="24"/>
          <w:szCs w:val="24"/>
          <w:rtl w:val="0"/>
        </w:rPr>
        <w:t xml:space="preserve"> +385 (0)52 855 400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Mail: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"mailto:laboratorij.labin@idz.hr"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laboratorij.labin@idz.hr</w:t>
      </w:r>
      <w:r>
        <w:rPr/>
        <w:fldChar w:fldCharType="end" w:fldLock="0"/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LOKACIJA BR.4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Turisti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 ambulanta Rabac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Vrsta testa: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BAT (brzi antigenski test)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150,00 kuna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Testiranja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se 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iti: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line">
                  <wp:posOffset>58420</wp:posOffset>
                </wp:positionV>
                <wp:extent cx="190501" cy="480061"/>
                <wp:effectExtent l="0" t="0" r="0" b="0"/>
                <wp:wrapNone/>
                <wp:docPr id="1073741828" name="officeArt object" descr="Desna vitičasta zag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1" cy="4800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320"/>
                                <a:pt x="10800" y="714"/>
                              </a:cubicBezTo>
                              <a:lnTo>
                                <a:pt x="10800" y="10086"/>
                              </a:lnTo>
                              <a:cubicBezTo>
                                <a:pt x="10800" y="10480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120"/>
                                <a:pt x="10800" y="11514"/>
                              </a:cubicBezTo>
                              <a:lnTo>
                                <a:pt x="10800" y="20886"/>
                              </a:lnTo>
                              <a:cubicBezTo>
                                <a:pt x="10800" y="21280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17.6pt;margin-top:4.6pt;width:15.0pt;height:37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320 10800,714 L 10800,10086 C 10800,10480 15635,10800 21600,10800 C 15635,10800 10800,11120 10800,11514 L 10800,20886 C 10800,21280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>ponedjeljak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utorak</w:t>
        <w:tab/>
        <w:tab/>
        <w:tab/>
        <w:t xml:space="preserve">od 07,00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14,30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petak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Testiranja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se 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iti: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line">
                  <wp:posOffset>55879</wp:posOffset>
                </wp:positionV>
                <wp:extent cx="167641" cy="350521"/>
                <wp:effectExtent l="0" t="0" r="0" b="0"/>
                <wp:wrapNone/>
                <wp:docPr id="1073741829" name="officeArt object" descr="Desna vitičasta zagr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385"/>
                                <a:pt x="10800" y="861"/>
                              </a:cubicBezTo>
                              <a:lnTo>
                                <a:pt x="10800" y="9939"/>
                              </a:lnTo>
                              <a:cubicBezTo>
                                <a:pt x="10800" y="10415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185"/>
                                <a:pt x="10800" y="11661"/>
                              </a:cubicBezTo>
                              <a:lnTo>
                                <a:pt x="10800" y="20739"/>
                              </a:lnTo>
                              <a:cubicBezTo>
                                <a:pt x="10800" y="21215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17.6pt;margin-top:4.4pt;width:13.2pt;height:27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385 10800,861 L 10800,9939 C 10800,10415 15635,10800 21600,10800 C 15635,10800 10800,11185 10800,11661 L 10800,20739 C 10800,21215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>srijeda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etvrtak</w:t>
        <w:tab/>
        <w:tab/>
        <w:t xml:space="preserve">od 13,00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20,30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 i narud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Adresa:</w:t>
      </w:r>
      <w:r>
        <w:rPr>
          <w:rFonts w:ascii="Times New Roman" w:hAnsi="Times New Roman"/>
          <w:sz w:val="24"/>
          <w:szCs w:val="24"/>
          <w:rtl w:val="0"/>
        </w:rPr>
        <w:t xml:space="preserve"> Obala mar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ala Tita 24, Rabac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Tel:</w:t>
      </w:r>
      <w:r>
        <w:rPr>
          <w:rFonts w:ascii="Times New Roman" w:hAnsi="Times New Roman"/>
          <w:sz w:val="24"/>
          <w:szCs w:val="24"/>
          <w:rtl w:val="0"/>
        </w:rPr>
        <w:t xml:space="preserve"> +385 (0)52 855 520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Mail: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"mailto:turisticka.labin@idz.hr"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turisticka.labin@idz.hr</w:t>
      </w:r>
      <w:r>
        <w:rPr/>
        <w:fldChar w:fldCharType="end" w:fldLock="0"/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LOKACIJA BR.5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Ordinacija dr. Berkari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ć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 Labin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Vrsta testa: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BAT (brzi antigenski test)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200,00kn pojedina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an, za grupe +10 ljudi popust od 20 i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posto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Testiranja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se 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iti svakoga dana od 8,00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16,00 sati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 i narud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Adresa:</w:t>
      </w:r>
      <w:r>
        <w:rPr>
          <w:rFonts w:ascii="Times New Roman" w:hAnsi="Times New Roman"/>
          <w:sz w:val="24"/>
          <w:szCs w:val="24"/>
          <w:rtl w:val="0"/>
        </w:rPr>
        <w:t xml:space="preserve"> Trg Labinskih rudara 4, Labin 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Tel:</w:t>
      </w:r>
      <w:r>
        <w:rPr>
          <w:rFonts w:ascii="Times New Roman" w:hAnsi="Times New Roman"/>
          <w:sz w:val="24"/>
          <w:szCs w:val="24"/>
          <w:rtl w:val="0"/>
        </w:rPr>
        <w:t xml:space="preserve"> +385 (0)99 760 83 60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Mail: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"mailto:ordinacija.dr.berkaric@gmail.com"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ordinacija.dr.berkaric@gmail.com</w:t>
      </w:r>
      <w:r>
        <w:rPr/>
        <w:fldChar w:fldCharType="end" w:fldLock="0"/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tLeast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shd w:val="nil" w:color="auto" w:fill="auto"/>
      <w:vertAlign w:val="baseline"/>
      <w14:textFill>
        <w14:solidFill>
          <w14:srgbClr w14:val="17365D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