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AA" w:rsidRPr="000252AA" w:rsidRDefault="000252AA" w:rsidP="000252AA">
      <w:pPr>
        <w:rPr>
          <w:rFonts w:ascii="Times New Roman" w:hAnsi="Times New Roman" w:cs="Times New Roman"/>
          <w:b/>
          <w:sz w:val="24"/>
          <w:szCs w:val="24"/>
        </w:rPr>
      </w:pPr>
      <w:r w:rsidRPr="000252AA">
        <w:rPr>
          <w:rFonts w:ascii="Times New Roman" w:hAnsi="Times New Roman" w:cs="Times New Roman"/>
          <w:b/>
          <w:sz w:val="24"/>
          <w:szCs w:val="24"/>
        </w:rPr>
        <w:t>IZMJENE ZAKONA O ČLANARINAMA U TURISTIČKIM ZAJEDNICAMA</w:t>
      </w:r>
    </w:p>
    <w:p w:rsidR="00C82C95" w:rsidRDefault="00C82C95" w:rsidP="00025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 iznajmljivači,</w:t>
      </w:r>
    </w:p>
    <w:p w:rsidR="000252AA" w:rsidRPr="00A72214" w:rsidRDefault="00C82C95" w:rsidP="00025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252AA" w:rsidRPr="00A72214">
        <w:rPr>
          <w:rFonts w:ascii="Times New Roman" w:hAnsi="Times New Roman" w:cs="Times New Roman"/>
        </w:rPr>
        <w:t>a snagu su stupili novi Zakon o članarina</w:t>
      </w:r>
      <w:r w:rsidR="00DC2F8C" w:rsidRPr="00A72214">
        <w:rPr>
          <w:rFonts w:ascii="Times New Roman" w:hAnsi="Times New Roman" w:cs="Times New Roman"/>
        </w:rPr>
        <w:t>ma</w:t>
      </w:r>
      <w:r w:rsidR="000252AA" w:rsidRPr="00A72214">
        <w:rPr>
          <w:rFonts w:ascii="Times New Roman" w:hAnsi="Times New Roman" w:cs="Times New Roman"/>
        </w:rPr>
        <w:t xml:space="preserve"> u turističkim zajednicama i  Pravilnik o godišnjem paušalnom iznosu članarine za osobe koje pružaju ugostiteljske usluge u domaćinstvu i na obiteljskom poljoprivrednom gospodarstvu i o obrascima TZ za plaćanje članarine turističkoj zajednici koje u cijelosti možete pročitati na stranicama Ministarstva turizma, odnosno na slijedećim linkovima: </w:t>
      </w:r>
    </w:p>
    <w:p w:rsidR="000252AA" w:rsidRDefault="000252AA" w:rsidP="000252AA">
      <w:pPr>
        <w:rPr>
          <w:rFonts w:ascii="Times New Roman" w:hAnsi="Times New Roman" w:cs="Times New Roman"/>
        </w:rPr>
      </w:pPr>
      <w:r w:rsidRPr="00A72214">
        <w:rPr>
          <w:rFonts w:ascii="Times New Roman" w:hAnsi="Times New Roman" w:cs="Times New Roman"/>
        </w:rPr>
        <w:t xml:space="preserve">Zakon: </w:t>
      </w:r>
      <w:r w:rsidR="00A14D6D">
        <w:rPr>
          <w:rFonts w:ascii="Times New Roman" w:hAnsi="Times New Roman" w:cs="Times New Roman"/>
        </w:rPr>
        <w:br/>
      </w:r>
      <w:hyperlink r:id="rId4" w:history="1">
        <w:r w:rsidR="00A14D6D" w:rsidRPr="00820FAB">
          <w:rPr>
            <w:rStyle w:val="Hiperveza"/>
            <w:rFonts w:ascii="Times New Roman" w:hAnsi="Times New Roman" w:cs="Times New Roman"/>
          </w:rPr>
          <w:t>https://narodne-novine.nn.hr/clanci/sluzbeni/full/2019_05_52_991.html</w:t>
        </w:r>
      </w:hyperlink>
    </w:p>
    <w:p w:rsidR="00A14D6D" w:rsidRDefault="000252AA" w:rsidP="000252AA">
      <w:pPr>
        <w:rPr>
          <w:rFonts w:ascii="Times New Roman" w:hAnsi="Times New Roman" w:cs="Times New Roman"/>
        </w:rPr>
      </w:pPr>
      <w:r w:rsidRPr="00A72214">
        <w:rPr>
          <w:rFonts w:ascii="Times New Roman" w:hAnsi="Times New Roman" w:cs="Times New Roman"/>
        </w:rPr>
        <w:t xml:space="preserve">Pravilnik: </w:t>
      </w:r>
      <w:r w:rsidR="00A14D6D">
        <w:rPr>
          <w:rFonts w:ascii="Times New Roman" w:hAnsi="Times New Roman" w:cs="Times New Roman"/>
        </w:rPr>
        <w:br/>
      </w:r>
      <w:hyperlink r:id="rId5" w:history="1">
        <w:r w:rsidR="00A14D6D" w:rsidRPr="00820FAB">
          <w:rPr>
            <w:rStyle w:val="Hiperveza"/>
            <w:rFonts w:ascii="Times New Roman" w:hAnsi="Times New Roman" w:cs="Times New Roman"/>
          </w:rPr>
          <w:t>https://narodne-novine.nn.hr/clanci/sluzbeni/full/2020_02_14_251.html</w:t>
        </w:r>
      </w:hyperlink>
    </w:p>
    <w:p w:rsidR="000252AA" w:rsidRPr="00C82C95" w:rsidRDefault="000252AA" w:rsidP="000252AA">
      <w:pPr>
        <w:rPr>
          <w:rFonts w:ascii="Times New Roman" w:hAnsi="Times New Roman" w:cs="Times New Roman"/>
          <w:u w:val="single"/>
        </w:rPr>
      </w:pPr>
      <w:r w:rsidRPr="00C82C95">
        <w:rPr>
          <w:rFonts w:ascii="Times New Roman" w:hAnsi="Times New Roman" w:cs="Times New Roman"/>
          <w:u w:val="single"/>
        </w:rPr>
        <w:t>Najbitnije stavke su sljedeće:</w:t>
      </w:r>
    </w:p>
    <w:p w:rsidR="000252AA" w:rsidRPr="00A72214" w:rsidRDefault="000252AA" w:rsidP="000252AA">
      <w:pPr>
        <w:rPr>
          <w:rFonts w:ascii="Times New Roman" w:hAnsi="Times New Roman" w:cs="Times New Roman"/>
        </w:rPr>
      </w:pPr>
      <w:r w:rsidRPr="00A72214">
        <w:rPr>
          <w:rFonts w:ascii="Times New Roman" w:hAnsi="Times New Roman" w:cs="Times New Roman"/>
        </w:rPr>
        <w:t>Najvažnija izmjena za privatne iznajmljivače je da se  turistička članarina više neće obračunavati prema ukupnim godišnjim primicima, već prema broju svih kreveta koji su navedeni u rješenju o kategorizaciji obveznika</w:t>
      </w:r>
      <w:r w:rsidR="00DC2F8C" w:rsidRPr="00A72214">
        <w:rPr>
          <w:rFonts w:ascii="Times New Roman" w:hAnsi="Times New Roman" w:cs="Times New Roman"/>
        </w:rPr>
        <w:t xml:space="preserve"> (</w:t>
      </w:r>
      <w:r w:rsidR="00C82C95">
        <w:rPr>
          <w:rFonts w:ascii="Times New Roman" w:hAnsi="Times New Roman" w:cs="Times New Roman"/>
        </w:rPr>
        <w:t>u</w:t>
      </w:r>
      <w:r w:rsidR="00A72214" w:rsidRPr="00A72214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A72214" w:rsidRPr="00A72214">
        <w:rPr>
          <w:rFonts w:ascii="Times New Roman" w:hAnsi="Times New Roman" w:cs="Times New Roman"/>
          <w:color w:val="231F20"/>
        </w:rPr>
        <w:t>eVisitor</w:t>
      </w:r>
      <w:proofErr w:type="spellEnd"/>
      <w:r w:rsidR="00A72214" w:rsidRPr="00A72214">
        <w:rPr>
          <w:rFonts w:ascii="Times New Roman" w:hAnsi="Times New Roman" w:cs="Times New Roman"/>
          <w:color w:val="231F20"/>
        </w:rPr>
        <w:t xml:space="preserve"> je dodan novi izbornik „FINA turistička članarina“ u području financija)</w:t>
      </w:r>
      <w:r w:rsidRPr="00A72214">
        <w:rPr>
          <w:rFonts w:ascii="Times New Roman" w:hAnsi="Times New Roman" w:cs="Times New Roman"/>
        </w:rPr>
        <w:t>;</w:t>
      </w:r>
    </w:p>
    <w:p w:rsidR="000252AA" w:rsidRPr="00386560" w:rsidRDefault="000252AA" w:rsidP="000252AA">
      <w:pPr>
        <w:rPr>
          <w:rFonts w:ascii="Times New Roman" w:hAnsi="Times New Roman" w:cs="Times New Roman"/>
        </w:rPr>
      </w:pPr>
      <w:bookmarkStart w:id="0" w:name="_GoBack"/>
      <w:r w:rsidRPr="00386560">
        <w:rPr>
          <w:rFonts w:ascii="Times New Roman" w:hAnsi="Times New Roman" w:cs="Times New Roman"/>
        </w:rPr>
        <w:t xml:space="preserve">Godišnji paušalni iznos članarine </w:t>
      </w:r>
      <w:r w:rsidR="00A14D6D" w:rsidRPr="00386560">
        <w:rPr>
          <w:rFonts w:ascii="Times New Roman" w:hAnsi="Times New Roman" w:cs="Times New Roman"/>
        </w:rPr>
        <w:t>osobe koje pružaju ugostiteljske usluge u domaćinstvu ili na obiteljskom poljoprivrednom gospodarstvu</w:t>
      </w:r>
      <w:r w:rsidRPr="00386560">
        <w:rPr>
          <w:rFonts w:ascii="Times New Roman" w:hAnsi="Times New Roman" w:cs="Times New Roman"/>
        </w:rPr>
        <w:t xml:space="preserve"> mo</w:t>
      </w:r>
      <w:r w:rsidR="00A14D6D" w:rsidRPr="00386560">
        <w:rPr>
          <w:rFonts w:ascii="Times New Roman" w:hAnsi="Times New Roman" w:cs="Times New Roman"/>
        </w:rPr>
        <w:t>gu</w:t>
      </w:r>
      <w:r w:rsidRPr="00386560">
        <w:rPr>
          <w:rFonts w:ascii="Times New Roman" w:hAnsi="Times New Roman" w:cs="Times New Roman"/>
        </w:rPr>
        <w:t xml:space="preserve"> platiti jednokratno do 31. srpnja tekuće godine ili u tri jednaka obroka, s time da prvi obrok dospijeva 31. srpnja, drugi 31. kolovoza, </w:t>
      </w:r>
      <w:r w:rsidR="00A14D6D" w:rsidRPr="00386560">
        <w:rPr>
          <w:rFonts w:ascii="Times New Roman" w:hAnsi="Times New Roman" w:cs="Times New Roman"/>
        </w:rPr>
        <w:t>a treći 30. rujna tekuće godine, a podnose nadležnoj ispostavi Porezne uprave posebni Obrazac TZ 2 do 15. siječnja tekuće godine za prethodnu godinu u kojoj je u obvezi obračunati i uplatiti članarinu turističkoj zajednici</w:t>
      </w:r>
    </w:p>
    <w:p w:rsidR="007D069D" w:rsidRPr="00386560" w:rsidRDefault="000252AA" w:rsidP="000252AA">
      <w:pPr>
        <w:rPr>
          <w:rFonts w:ascii="Times New Roman" w:hAnsi="Times New Roman" w:cs="Times New Roman"/>
        </w:rPr>
      </w:pPr>
      <w:r w:rsidRPr="00386560">
        <w:rPr>
          <w:rFonts w:ascii="Times New Roman" w:hAnsi="Times New Roman" w:cs="Times New Roman"/>
        </w:rPr>
        <w:t>Visina godišnjeg paušalnog iznosa članarine</w:t>
      </w:r>
      <w:r w:rsidR="007D069D" w:rsidRPr="00386560">
        <w:rPr>
          <w:rFonts w:ascii="Times New Roman" w:hAnsi="Times New Roman" w:cs="Times New Roman"/>
        </w:rPr>
        <w:t>:</w:t>
      </w:r>
    </w:p>
    <w:p w:rsidR="007D069D" w:rsidRPr="00386560" w:rsidRDefault="00C82C95" w:rsidP="000252AA">
      <w:pPr>
        <w:rPr>
          <w:rFonts w:ascii="Times New Roman" w:hAnsi="Times New Roman" w:cs="Times New Roman"/>
        </w:rPr>
      </w:pPr>
      <w:r w:rsidRPr="00386560">
        <w:rPr>
          <w:rFonts w:ascii="Times New Roman" w:hAnsi="Times New Roman" w:cs="Times New Roman"/>
        </w:rPr>
        <w:t>A.</w:t>
      </w:r>
      <w:r w:rsidRPr="00386560">
        <w:rPr>
          <w:rFonts w:ascii="Times New Roman" w:hAnsi="Times New Roman" w:cs="Times New Roman"/>
        </w:rPr>
        <w:br/>
      </w:r>
      <w:r w:rsidR="007D069D" w:rsidRPr="00386560">
        <w:rPr>
          <w:rFonts w:ascii="Times New Roman" w:hAnsi="Times New Roman" w:cs="Times New Roman"/>
        </w:rPr>
        <w:t>-</w:t>
      </w:r>
      <w:r w:rsidR="000252AA" w:rsidRPr="00386560">
        <w:rPr>
          <w:rFonts w:ascii="Times New Roman" w:hAnsi="Times New Roman" w:cs="Times New Roman"/>
        </w:rPr>
        <w:t xml:space="preserve"> za svaki krevet iznosi 45,00 kuna (smještaj u domaćinstvu); </w:t>
      </w:r>
      <w:r w:rsidRPr="00386560">
        <w:rPr>
          <w:rFonts w:ascii="Times New Roman" w:hAnsi="Times New Roman" w:cs="Times New Roman"/>
        </w:rPr>
        <w:br/>
        <w:t xml:space="preserve">- za svaki krevet iznosi </w:t>
      </w:r>
      <w:r w:rsidR="000252AA" w:rsidRPr="00386560">
        <w:rPr>
          <w:rFonts w:ascii="Times New Roman" w:hAnsi="Times New Roman" w:cs="Times New Roman"/>
        </w:rPr>
        <w:t xml:space="preserve">30,00 kuna (smještaj na </w:t>
      </w:r>
      <w:r w:rsidR="00DC2F8C" w:rsidRPr="00386560">
        <w:rPr>
          <w:rFonts w:ascii="Times New Roman" w:hAnsi="Times New Roman" w:cs="Times New Roman"/>
        </w:rPr>
        <w:t>OPG</w:t>
      </w:r>
      <w:r w:rsidR="007D069D" w:rsidRPr="00386560">
        <w:rPr>
          <w:rFonts w:ascii="Times New Roman" w:hAnsi="Times New Roman" w:cs="Times New Roman"/>
        </w:rPr>
        <w:t xml:space="preserve">-u), </w:t>
      </w:r>
    </w:p>
    <w:p w:rsidR="008B17BA" w:rsidRPr="00386560" w:rsidRDefault="008B17BA" w:rsidP="008B17BA">
      <w:pPr>
        <w:rPr>
          <w:rFonts w:ascii="Times New Roman" w:hAnsi="Times New Roman" w:cs="Times New Roman"/>
        </w:rPr>
      </w:pPr>
      <w:r w:rsidRPr="00386560">
        <w:rPr>
          <w:rFonts w:ascii="Times New Roman" w:hAnsi="Times New Roman" w:cs="Times New Roman"/>
        </w:rPr>
        <w:t>Godišnji paušalni iznos članarine za pomoćne ležajeve umanjuje se za 50%.</w:t>
      </w:r>
    </w:p>
    <w:p w:rsidR="00C82C95" w:rsidRPr="00386560" w:rsidRDefault="00C82C95" w:rsidP="000252AA">
      <w:pPr>
        <w:rPr>
          <w:rFonts w:ascii="Times New Roman" w:hAnsi="Times New Roman" w:cs="Times New Roman"/>
        </w:rPr>
      </w:pPr>
      <w:r w:rsidRPr="00386560">
        <w:rPr>
          <w:rFonts w:ascii="Times New Roman" w:hAnsi="Times New Roman" w:cs="Times New Roman"/>
        </w:rPr>
        <w:t>B.</w:t>
      </w:r>
      <w:r w:rsidRPr="00386560">
        <w:rPr>
          <w:rFonts w:ascii="Times New Roman" w:hAnsi="Times New Roman" w:cs="Times New Roman"/>
        </w:rPr>
        <w:br/>
        <w:t xml:space="preserve">- za smještajnu jedinicu </w:t>
      </w:r>
      <w:r w:rsidR="007D069D" w:rsidRPr="00386560">
        <w:rPr>
          <w:rFonts w:ascii="Times New Roman" w:hAnsi="Times New Roman" w:cs="Times New Roman"/>
        </w:rPr>
        <w:t xml:space="preserve">80,00 kn u </w:t>
      </w:r>
      <w:r w:rsidR="002318FE" w:rsidRPr="00386560">
        <w:rPr>
          <w:rFonts w:ascii="Times New Roman" w:hAnsi="Times New Roman" w:cs="Times New Roman"/>
        </w:rPr>
        <w:t xml:space="preserve">(smještaj u domaćinstvu u </w:t>
      </w:r>
      <w:r w:rsidR="007D069D" w:rsidRPr="00386560">
        <w:rPr>
          <w:rFonts w:ascii="Times New Roman" w:hAnsi="Times New Roman" w:cs="Times New Roman"/>
        </w:rPr>
        <w:t>kamp</w:t>
      </w:r>
      <w:r w:rsidR="002318FE" w:rsidRPr="00386560">
        <w:rPr>
          <w:rFonts w:ascii="Times New Roman" w:hAnsi="Times New Roman" w:cs="Times New Roman"/>
        </w:rPr>
        <w:t xml:space="preserve">u i u objektu vrste </w:t>
      </w:r>
      <w:r w:rsidR="007D069D" w:rsidRPr="00386560">
        <w:rPr>
          <w:rFonts w:ascii="Times New Roman" w:hAnsi="Times New Roman" w:cs="Times New Roman"/>
        </w:rPr>
        <w:t xml:space="preserve">kamp odmorištima i kamp odmorištima – robinzonski smještaj te </w:t>
      </w:r>
    </w:p>
    <w:p w:rsidR="000252AA" w:rsidRPr="00386560" w:rsidRDefault="00C82C95" w:rsidP="000252AA">
      <w:pPr>
        <w:rPr>
          <w:rFonts w:ascii="Times New Roman" w:hAnsi="Times New Roman" w:cs="Times New Roman"/>
        </w:rPr>
      </w:pPr>
      <w:r w:rsidRPr="00386560">
        <w:rPr>
          <w:rFonts w:ascii="Times New Roman" w:hAnsi="Times New Roman" w:cs="Times New Roman"/>
        </w:rPr>
        <w:t xml:space="preserve">- za smještajnu jedinicu </w:t>
      </w:r>
      <w:r w:rsidR="007D069D" w:rsidRPr="00386560">
        <w:rPr>
          <w:rFonts w:ascii="Times New Roman" w:hAnsi="Times New Roman" w:cs="Times New Roman"/>
        </w:rPr>
        <w:t>60,00 kn u kampovima na OPG-ovima.</w:t>
      </w:r>
    </w:p>
    <w:p w:rsidR="004E7009" w:rsidRPr="00386560" w:rsidRDefault="004E7009" w:rsidP="000252AA">
      <w:pPr>
        <w:rPr>
          <w:rFonts w:ascii="Times New Roman" w:hAnsi="Times New Roman" w:cs="Times New Roman"/>
        </w:rPr>
      </w:pPr>
      <w:r w:rsidRPr="00386560">
        <w:rPr>
          <w:rFonts w:ascii="Times New Roman" w:hAnsi="Times New Roman" w:cs="Times New Roman"/>
        </w:rPr>
        <w:t>NAPOMENA:</w:t>
      </w:r>
    </w:p>
    <w:p w:rsidR="004E7009" w:rsidRPr="00386560" w:rsidRDefault="004E7009" w:rsidP="004E7009">
      <w:pPr>
        <w:rPr>
          <w:rFonts w:ascii="Times New Roman" w:hAnsi="Times New Roman" w:cs="Times New Roman"/>
        </w:rPr>
      </w:pPr>
      <w:r w:rsidRPr="00386560">
        <w:rPr>
          <w:rFonts w:ascii="Times New Roman" w:hAnsi="Times New Roman" w:cs="Times New Roman"/>
        </w:rPr>
        <w:t>S obzirom na zakonodavne izmjene koje su stupile na snagu 1. siječnja 2020., iznimno, samo u 2020. godini, produljuje se rok za podnošenje TZ obrasca, odnosno te osobe vezano za obračun članarine za 2019. godinu podnose obrazac TZ prema tada važećem Zakonu o članarinama u turističkim zajednicama i to najdulje do kraja veljače 2020.  godine.</w:t>
      </w:r>
    </w:p>
    <w:p w:rsidR="00EF1210" w:rsidRPr="00EF1210" w:rsidRDefault="00EF1210" w:rsidP="00EF1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EF1210">
        <w:rPr>
          <w:rFonts w:ascii="Times New Roman" w:eastAsia="Times New Roman" w:hAnsi="Times New Roman" w:cs="Times New Roman"/>
          <w:color w:val="222222"/>
          <w:lang w:eastAsia="hr-HR"/>
        </w:rPr>
        <w:t>Broj računa za uplatu turističke članarine:</w:t>
      </w:r>
    </w:p>
    <w:p w:rsidR="00EF1210" w:rsidRPr="00EF1210" w:rsidRDefault="00EF1210" w:rsidP="00EF1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EF1210">
        <w:rPr>
          <w:rFonts w:ascii="Times New Roman" w:eastAsia="Times New Roman" w:hAnsi="Times New Roman" w:cs="Times New Roman"/>
          <w:color w:val="222222"/>
          <w:lang w:eastAsia="hr-HR"/>
        </w:rPr>
        <w:t>TZ OPĆINE SVETA NEDELJA, NEDEŠĆINA 103, 52231 NEDEŠĆINA:</w:t>
      </w:r>
    </w:p>
    <w:p w:rsidR="00EF1210" w:rsidRPr="00EF1210" w:rsidRDefault="00EF1210" w:rsidP="00EF1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EF1210">
        <w:rPr>
          <w:rFonts w:ascii="Times New Roman" w:eastAsia="Times New Roman" w:hAnsi="Times New Roman" w:cs="Times New Roman"/>
          <w:color w:val="222222"/>
          <w:lang w:eastAsia="hr-HR"/>
        </w:rPr>
        <w:t>HR1910010051743227150</w:t>
      </w:r>
    </w:p>
    <w:p w:rsidR="00EF1210" w:rsidRPr="00EF1210" w:rsidRDefault="00EF1210" w:rsidP="00EF1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r-HR"/>
        </w:rPr>
      </w:pPr>
    </w:p>
    <w:p w:rsidR="004E7009" w:rsidRPr="00386560" w:rsidRDefault="00EF1210" w:rsidP="003865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1210">
        <w:rPr>
          <w:rFonts w:ascii="Times New Roman" w:eastAsia="Times New Roman" w:hAnsi="Times New Roman" w:cs="Times New Roman"/>
          <w:color w:val="222222"/>
          <w:lang w:eastAsia="hr-HR"/>
        </w:rPr>
        <w:t>Poziv na broj: HR67.... (tu se upisuje OIB iznajmljivača).</w:t>
      </w:r>
      <w:r w:rsidR="00386560" w:rsidRPr="00386560">
        <w:rPr>
          <w:rFonts w:ascii="Times New Roman" w:eastAsia="Times New Roman" w:hAnsi="Times New Roman" w:cs="Times New Roman"/>
          <w:color w:val="222222"/>
          <w:lang w:eastAsia="hr-HR"/>
        </w:rPr>
        <w:br/>
      </w:r>
    </w:p>
    <w:p w:rsidR="00DC2F8C" w:rsidRPr="00386560" w:rsidRDefault="00DC2F8C" w:rsidP="00C82C95">
      <w:pPr>
        <w:pStyle w:val="Bezproreda"/>
        <w:rPr>
          <w:rFonts w:ascii="Times New Roman" w:hAnsi="Times New Roman" w:cs="Times New Roman"/>
          <w:lang w:eastAsia="hr-HR"/>
        </w:rPr>
      </w:pPr>
      <w:r w:rsidRPr="00386560">
        <w:rPr>
          <w:rFonts w:ascii="Times New Roman" w:hAnsi="Times New Roman" w:cs="Times New Roman"/>
          <w:lang w:eastAsia="hr-HR"/>
        </w:rPr>
        <w:t>Za sva dodatna pitanja, stojimo Vam na raspolaganju!</w:t>
      </w:r>
      <w:r w:rsidRPr="00386560">
        <w:rPr>
          <w:rFonts w:ascii="Times New Roman" w:hAnsi="Times New Roman" w:cs="Times New Roman"/>
          <w:lang w:eastAsia="hr-HR"/>
        </w:rPr>
        <w:br/>
      </w:r>
      <w:r w:rsidR="00C82C95" w:rsidRPr="00386560">
        <w:rPr>
          <w:rFonts w:ascii="Times New Roman" w:hAnsi="Times New Roman" w:cs="Times New Roman"/>
          <w:lang w:eastAsia="hr-HR"/>
        </w:rPr>
        <w:br/>
      </w:r>
      <w:r w:rsidRPr="00386560">
        <w:rPr>
          <w:rFonts w:ascii="Times New Roman" w:hAnsi="Times New Roman" w:cs="Times New Roman"/>
          <w:lang w:eastAsia="hr-HR"/>
        </w:rPr>
        <w:lastRenderedPageBreak/>
        <w:t>S poštovanjem,</w:t>
      </w:r>
      <w:r w:rsidRPr="00386560">
        <w:rPr>
          <w:rFonts w:ascii="Times New Roman" w:hAnsi="Times New Roman" w:cs="Times New Roman"/>
          <w:lang w:eastAsia="hr-HR"/>
        </w:rPr>
        <w:br/>
        <w:t xml:space="preserve">URED TZ-a Općine Sveta </w:t>
      </w:r>
      <w:proofErr w:type="spellStart"/>
      <w:r w:rsidRPr="00386560">
        <w:rPr>
          <w:rFonts w:ascii="Times New Roman" w:hAnsi="Times New Roman" w:cs="Times New Roman"/>
          <w:lang w:eastAsia="hr-HR"/>
        </w:rPr>
        <w:t>Nedelja</w:t>
      </w:r>
      <w:proofErr w:type="spellEnd"/>
      <w:r w:rsidRPr="00386560">
        <w:rPr>
          <w:rFonts w:ascii="Times New Roman" w:hAnsi="Times New Roman" w:cs="Times New Roman"/>
          <w:lang w:eastAsia="hr-HR"/>
        </w:rPr>
        <w:br/>
        <w:t>tel. +385  (0)52 880 625</w:t>
      </w:r>
      <w:r w:rsidRPr="00386560">
        <w:rPr>
          <w:rFonts w:ascii="Times New Roman" w:hAnsi="Times New Roman" w:cs="Times New Roman"/>
          <w:lang w:eastAsia="hr-HR"/>
        </w:rPr>
        <w:br/>
        <w:t>mob.+385 (0)993534223</w:t>
      </w:r>
      <w:r w:rsidRPr="00386560">
        <w:rPr>
          <w:rFonts w:ascii="Times New Roman" w:hAnsi="Times New Roman" w:cs="Times New Roman"/>
          <w:lang w:eastAsia="hr-HR"/>
        </w:rPr>
        <w:br/>
        <w:t>fax. +385 (0)52 865 600</w:t>
      </w:r>
      <w:r w:rsidRPr="00386560">
        <w:rPr>
          <w:rFonts w:ascii="Times New Roman" w:hAnsi="Times New Roman" w:cs="Times New Roman"/>
          <w:lang w:eastAsia="hr-HR"/>
        </w:rPr>
        <w:br/>
        <w:t>e-mail:  </w:t>
      </w:r>
      <w:r w:rsidRPr="00386560">
        <w:rPr>
          <w:rFonts w:ascii="Times New Roman" w:hAnsi="Times New Roman" w:cs="Times New Roman"/>
          <w:lang w:eastAsia="hr-HR"/>
        </w:rPr>
        <w:br/>
      </w:r>
      <w:hyperlink r:id="rId6" w:tgtFrame="_blank" w:history="1">
        <w:r w:rsidRPr="00386560">
          <w:rPr>
            <w:rFonts w:ascii="Times New Roman" w:hAnsi="Times New Roman" w:cs="Times New Roman"/>
            <w:color w:val="007C89"/>
            <w:u w:val="single"/>
            <w:lang w:eastAsia="hr-HR"/>
          </w:rPr>
          <w:t>info@istria-svetanedelja.com</w:t>
        </w:r>
      </w:hyperlink>
      <w:r w:rsidRPr="00386560">
        <w:rPr>
          <w:rFonts w:ascii="Times New Roman" w:hAnsi="Times New Roman" w:cs="Times New Roman"/>
          <w:lang w:eastAsia="hr-HR"/>
        </w:rPr>
        <w:br/>
      </w:r>
      <w:hyperlink r:id="rId7" w:tgtFrame="_blank" w:history="1">
        <w:r w:rsidRPr="00386560">
          <w:rPr>
            <w:rFonts w:ascii="Times New Roman" w:hAnsi="Times New Roman" w:cs="Times New Roman"/>
            <w:color w:val="007C89"/>
            <w:u w:val="single"/>
            <w:lang w:eastAsia="hr-HR"/>
          </w:rPr>
          <w:t>tzo.svetanedelja@gmail.com</w:t>
        </w:r>
      </w:hyperlink>
    </w:p>
    <w:p w:rsidR="00110899" w:rsidRPr="00386560" w:rsidRDefault="00110899" w:rsidP="00C82C95">
      <w:pPr>
        <w:pStyle w:val="Bezproreda"/>
        <w:rPr>
          <w:rFonts w:ascii="Times New Roman" w:hAnsi="Times New Roman" w:cs="Times New Roman"/>
        </w:rPr>
      </w:pPr>
    </w:p>
    <w:p w:rsidR="00DC2F8C" w:rsidRPr="00386560" w:rsidRDefault="00386560" w:rsidP="00C82C95">
      <w:pPr>
        <w:pStyle w:val="Bezproreda"/>
        <w:rPr>
          <w:rFonts w:ascii="Times New Roman" w:hAnsi="Times New Roman" w:cs="Times New Roman"/>
          <w:lang w:eastAsia="hr-HR"/>
        </w:rPr>
      </w:pPr>
      <w:hyperlink r:id="rId8" w:tgtFrame="_blank" w:history="1">
        <w:r w:rsidR="00110899" w:rsidRPr="00386560">
          <w:rPr>
            <w:rStyle w:val="Hiperveza"/>
            <w:rFonts w:ascii="Times New Roman" w:hAnsi="Times New Roman" w:cs="Times New Roman"/>
            <w:color w:val="1155CC"/>
          </w:rPr>
          <w:t>Pratite nas na Facebook-u!</w:t>
        </w:r>
      </w:hyperlink>
      <w:r w:rsidR="00110899" w:rsidRPr="00386560">
        <w:rPr>
          <w:rFonts w:ascii="Times New Roman" w:hAnsi="Times New Roman" w:cs="Times New Roman"/>
        </w:rPr>
        <w:br/>
      </w:r>
      <w:hyperlink r:id="rId9" w:tgtFrame="_blank" w:history="1">
        <w:r w:rsidR="00110899" w:rsidRPr="00386560">
          <w:rPr>
            <w:rStyle w:val="Hiperveza"/>
            <w:rFonts w:ascii="Times New Roman" w:hAnsi="Times New Roman" w:cs="Times New Roman"/>
          </w:rPr>
          <w:t>www.nedescina.com</w:t>
        </w:r>
      </w:hyperlink>
      <w:bookmarkEnd w:id="0"/>
    </w:p>
    <w:sectPr w:rsidR="00DC2F8C" w:rsidRPr="0038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AA"/>
    <w:rsid w:val="000252AA"/>
    <w:rsid w:val="00110899"/>
    <w:rsid w:val="002318FE"/>
    <w:rsid w:val="00386560"/>
    <w:rsid w:val="004E7009"/>
    <w:rsid w:val="006B5C0E"/>
    <w:rsid w:val="007D069D"/>
    <w:rsid w:val="00883203"/>
    <w:rsid w:val="008B17BA"/>
    <w:rsid w:val="00A14D6D"/>
    <w:rsid w:val="00A72214"/>
    <w:rsid w:val="00B67753"/>
    <w:rsid w:val="00C82C95"/>
    <w:rsid w:val="00DC2F8C"/>
    <w:rsid w:val="00E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AE40-E689-45EE-9AD6-BD81D611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C2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C2F8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DC2F8C"/>
    <w:rPr>
      <w:color w:val="0000FF"/>
      <w:u w:val="single"/>
    </w:rPr>
  </w:style>
  <w:style w:type="paragraph" w:styleId="Bezproreda">
    <w:name w:val="No Spacing"/>
    <w:uiPriority w:val="1"/>
    <w:qFormat/>
    <w:rsid w:val="00C82C95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A14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Turisti%C4%8Dka-zajednica-op%C4%87ine-Sveta-Nedelja-6687899535868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zo.svetanedel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stria-svetanedelj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rodne-novine.nn.hr/clanci/sluzbeni/full/2020_02_14_25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rodne-novine.nn.hr/clanci/sluzbeni/full/2019_05_52_991.html" TargetMode="External"/><Relationship Id="rId9" Type="http://schemas.openxmlformats.org/officeDocument/2006/relationships/hyperlink" Target="http://www.nedescin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12</cp:revision>
  <dcterms:created xsi:type="dcterms:W3CDTF">2020-02-11T07:29:00Z</dcterms:created>
  <dcterms:modified xsi:type="dcterms:W3CDTF">2020-02-11T13:59:00Z</dcterms:modified>
</cp:coreProperties>
</file>