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B6" w:rsidRPr="00864E46" w:rsidRDefault="003E00F7" w:rsidP="003E00F7">
      <w:pPr>
        <w:jc w:val="center"/>
        <w:rPr>
          <w:b/>
          <w:i/>
          <w:iCs/>
          <w:sz w:val="24"/>
          <w:szCs w:val="24"/>
        </w:rPr>
      </w:pPr>
      <w:r w:rsidRPr="00864E46">
        <w:rPr>
          <w:b/>
          <w:i/>
          <w:iCs/>
          <w:sz w:val="24"/>
          <w:szCs w:val="24"/>
        </w:rPr>
        <w:t>OBVEZE IZNAJMLJIVAČA</w:t>
      </w:r>
    </w:p>
    <w:p w:rsidR="008469B6" w:rsidRDefault="008469B6" w:rsidP="008469B6">
      <w:pPr>
        <w:numPr>
          <w:ilvl w:val="0"/>
          <w:numId w:val="1"/>
        </w:numPr>
      </w:pPr>
      <w:r w:rsidRPr="008469B6">
        <w:t>Posjedovati važeće Rješenje o odobrenju pružanja ugostiteljskih usluga u domaćinstvu. Zahtjev za izdavanjem Rješenja podnosi se Uredu državne uprave u Istarskoj županiji - Ispostava Labin, Služba za gospodarstvo; Titov trg 11, tel. 052/866-601, fax. 052/866-657.</w:t>
      </w:r>
      <w:r w:rsidR="00587AEA">
        <w:br/>
      </w:r>
    </w:p>
    <w:p w:rsidR="00587AEA" w:rsidRPr="008469B6" w:rsidRDefault="00587AEA" w:rsidP="00587AEA">
      <w:pPr>
        <w:pStyle w:val="Odlomakpopisa"/>
        <w:numPr>
          <w:ilvl w:val="0"/>
          <w:numId w:val="1"/>
        </w:numPr>
        <w:spacing w:line="345" w:lineRule="auto"/>
        <w:jc w:val="both"/>
      </w:pPr>
      <w:r>
        <w:t>Nakon prijave u Ured državne uprave Istarske županije, Služba za gospodarstvo, potrebno je otići s kopijom Rješenja u nadležnu Poreznu upravu (radi daljnjih uputa u vezi paušalnog plaćanja poreza na dohodak te upisa u registar poreznih obveznika) i nadležnu Turističku zajednicu (radi uputa prijave i odjave gostiju). Iznajmljivač je dužan prijaviti se u registar poreznih obveznika (Porezna uprava) u roku od 8 dana od dana izdavanja rješenja – obrazac RPO-1 (ispunjeni obrazac odnijeti u Poreznu upravu).</w:t>
      </w:r>
    </w:p>
    <w:p w:rsidR="00587AEA" w:rsidRDefault="008469B6" w:rsidP="008469B6">
      <w:pPr>
        <w:numPr>
          <w:ilvl w:val="0"/>
          <w:numId w:val="1"/>
        </w:numPr>
      </w:pPr>
      <w:r w:rsidRPr="008469B6">
        <w:t xml:space="preserve">Na ulazu objekta istaknuti natpis s oznakom vrste i kategorije objekta (standardizirana ploča). Ovlaštena poduzeća za proizvodnju standardiziranih ploča su: </w:t>
      </w:r>
    </w:p>
    <w:p w:rsidR="008469B6" w:rsidRPr="008469B6" w:rsidRDefault="008469B6" w:rsidP="00587AEA">
      <w:pPr>
        <w:ind w:left="720"/>
      </w:pPr>
      <w:r w:rsidRPr="008469B6">
        <w:t xml:space="preserve">- Tiskara </w:t>
      </w:r>
      <w:proofErr w:type="spellStart"/>
      <w:r w:rsidRPr="008469B6">
        <w:t>Greis</w:t>
      </w:r>
      <w:proofErr w:type="spellEnd"/>
      <w:r w:rsidRPr="008469B6">
        <w:t xml:space="preserve"> </w:t>
      </w:r>
      <w:proofErr w:type="spellStart"/>
      <w:r w:rsidRPr="008469B6">
        <w:t>d.o.o</w:t>
      </w:r>
      <w:proofErr w:type="spellEnd"/>
      <w:r w:rsidRPr="008469B6">
        <w:t xml:space="preserve"> ,</w:t>
      </w:r>
      <w:r w:rsidR="003F3263">
        <w:t xml:space="preserve"> </w:t>
      </w:r>
      <w:r w:rsidRPr="008469B6">
        <w:t xml:space="preserve">Most Raša </w:t>
      </w:r>
      <w:proofErr w:type="spellStart"/>
      <w:r w:rsidRPr="008469B6">
        <w:t>bb</w:t>
      </w:r>
      <w:proofErr w:type="spellEnd"/>
      <w:r w:rsidRPr="008469B6">
        <w:t>, 52223 Raša, Mob -0911852287, Email:  </w:t>
      </w:r>
      <w:hyperlink r:id="rId6" w:history="1">
        <w:r w:rsidRPr="008469B6">
          <w:rPr>
            <w:rStyle w:val="Hiperveza"/>
          </w:rPr>
          <w:t>tiskara.greis@gmail.com</w:t>
        </w:r>
      </w:hyperlink>
      <w:r w:rsidRPr="008469B6">
        <w:br/>
        <w:t xml:space="preserve">- Kordun - marketing d.o.o. Matka </w:t>
      </w:r>
      <w:proofErr w:type="spellStart"/>
      <w:r w:rsidRPr="008469B6">
        <w:t>Laginje</w:t>
      </w:r>
      <w:proofErr w:type="spellEnd"/>
      <w:r w:rsidRPr="008469B6">
        <w:t xml:space="preserve"> 10, 47 000 Karlovac, </w:t>
      </w:r>
      <w:proofErr w:type="spellStart"/>
      <w:r w:rsidRPr="008469B6">
        <w:t>tel</w:t>
      </w:r>
      <w:proofErr w:type="spellEnd"/>
      <w:r w:rsidRPr="008469B6">
        <w:t>: 047 645 561, e-mail: </w:t>
      </w:r>
      <w:hyperlink r:id="rId7" w:history="1">
        <w:r w:rsidRPr="008469B6">
          <w:rPr>
            <w:rStyle w:val="Hiperveza"/>
          </w:rPr>
          <w:t>prodaja-lav@kordun.hr</w:t>
        </w:r>
      </w:hyperlink>
      <w:r w:rsidRPr="008469B6">
        <w:t>.</w:t>
      </w:r>
      <w:r w:rsidRPr="008469B6">
        <w:br/>
        <w:t xml:space="preserve">- Jaguar d.o.o., Hrvojeva 6, 21000 Split, </w:t>
      </w:r>
      <w:proofErr w:type="spellStart"/>
      <w:r w:rsidRPr="008469B6">
        <w:t>tel</w:t>
      </w:r>
      <w:proofErr w:type="spellEnd"/>
      <w:r w:rsidRPr="008469B6">
        <w:t>: 021 343 888, e-mail: </w:t>
      </w:r>
      <w:hyperlink r:id="rId8" w:history="1">
        <w:r w:rsidRPr="008469B6">
          <w:rPr>
            <w:rStyle w:val="Hiperveza"/>
          </w:rPr>
          <w:t>jaguar@post.htnet.hr</w:t>
        </w:r>
      </w:hyperlink>
      <w:r w:rsidRPr="008469B6">
        <w:br/>
        <w:t xml:space="preserve">- </w:t>
      </w:r>
      <w:proofErr w:type="spellStart"/>
      <w:r w:rsidRPr="008469B6">
        <w:t>Binar</w:t>
      </w:r>
      <w:proofErr w:type="spellEnd"/>
      <w:r w:rsidRPr="008469B6">
        <w:t xml:space="preserve"> d.o.o., Livanjska 12, 21000 Split, </w:t>
      </w:r>
      <w:proofErr w:type="spellStart"/>
      <w:r w:rsidRPr="008469B6">
        <w:t>tel</w:t>
      </w:r>
      <w:proofErr w:type="spellEnd"/>
      <w:r w:rsidRPr="008469B6">
        <w:t>: 021 344 442, e-mail: </w:t>
      </w:r>
      <w:hyperlink r:id="rId9" w:history="1">
        <w:r w:rsidRPr="008469B6">
          <w:rPr>
            <w:rStyle w:val="Hiperveza"/>
          </w:rPr>
          <w:t>binar@st.htnet.hr</w:t>
        </w:r>
      </w:hyperlink>
      <w:r w:rsidRPr="008469B6">
        <w:br/>
        <w:t xml:space="preserve">- Robi, obrt za usluge reklamiranja i </w:t>
      </w:r>
      <w:proofErr w:type="spellStart"/>
      <w:r w:rsidRPr="008469B6">
        <w:t>prenje</w:t>
      </w:r>
      <w:proofErr w:type="spellEnd"/>
      <w:r w:rsidRPr="008469B6">
        <w:t xml:space="preserve"> automobila, </w:t>
      </w:r>
      <w:proofErr w:type="spellStart"/>
      <w:r w:rsidRPr="008469B6">
        <w:t>vl</w:t>
      </w:r>
      <w:proofErr w:type="spellEnd"/>
      <w:r w:rsidRPr="008469B6">
        <w:t xml:space="preserve">. Vesela Mikić, Put Nina 129a, 23000 Zadar, </w:t>
      </w:r>
      <w:proofErr w:type="spellStart"/>
      <w:r w:rsidRPr="008469B6">
        <w:t>tel</w:t>
      </w:r>
      <w:proofErr w:type="spellEnd"/>
      <w:r w:rsidRPr="008469B6">
        <w:t>: 023 220 655, e-mail: </w:t>
      </w:r>
      <w:hyperlink r:id="rId10" w:history="1">
        <w:r w:rsidRPr="008469B6">
          <w:rPr>
            <w:rStyle w:val="Hiperveza"/>
          </w:rPr>
          <w:t>reklame.mikic@gmail.com</w:t>
        </w:r>
      </w:hyperlink>
      <w:r w:rsidRPr="008469B6">
        <w:t>,</w:t>
      </w:r>
    </w:p>
    <w:p w:rsidR="008469B6" w:rsidRPr="008469B6" w:rsidRDefault="008469B6" w:rsidP="008469B6">
      <w:pPr>
        <w:numPr>
          <w:ilvl w:val="0"/>
          <w:numId w:val="1"/>
        </w:numPr>
      </w:pPr>
      <w:r w:rsidRPr="008469B6">
        <w:t>Na ulazu u smještajnu jedinicu postaviti brojčanu oznaku, ukoliko ih u objektu ima više.</w:t>
      </w:r>
    </w:p>
    <w:p w:rsidR="008469B6" w:rsidRPr="008469B6" w:rsidRDefault="008469B6" w:rsidP="008469B6">
      <w:pPr>
        <w:numPr>
          <w:ilvl w:val="0"/>
          <w:numId w:val="1"/>
        </w:numPr>
      </w:pPr>
      <w:r w:rsidRPr="008469B6">
        <w:t xml:space="preserve">Prijavljivati i odjavljivati sve goste putem novog sustava </w:t>
      </w:r>
      <w:proofErr w:type="spellStart"/>
      <w:r w:rsidRPr="008469B6">
        <w:t>eVisitor</w:t>
      </w:r>
      <w:proofErr w:type="spellEnd"/>
      <w:r w:rsidRPr="008469B6">
        <w:t xml:space="preserve">. Korisničko ime,  lozinku i TAN listu možete preuzeti u Turističkoj zajednici </w:t>
      </w:r>
      <w:r w:rsidR="003E00F7">
        <w:t xml:space="preserve">Općine Sveta </w:t>
      </w:r>
      <w:proofErr w:type="spellStart"/>
      <w:r w:rsidR="003E00F7">
        <w:t>Nedelja</w:t>
      </w:r>
      <w:proofErr w:type="spellEnd"/>
      <w:r w:rsidRPr="008469B6">
        <w:t>, gdje ćete dobiti sve potrebne informacije. Potrebne podatke možete preuzeti osobno (uz predočenje osobne iskaznice), a temeljem punomoći može i opunomoćenik u ime nosioca rješenja. Uz punomoć, opunomoćenik mora uz sebe imati i vlastitu osobnu iskaznicu te kopiju osobne iskaznice vlasnika objekta. Prijava turista obvezna je u roku od 24 sata.</w:t>
      </w:r>
    </w:p>
    <w:p w:rsidR="008469B6" w:rsidRPr="008469B6" w:rsidRDefault="008469B6" w:rsidP="008469B6">
      <w:pPr>
        <w:numPr>
          <w:ilvl w:val="0"/>
          <w:numId w:val="1"/>
        </w:numPr>
      </w:pPr>
      <w:r w:rsidRPr="008469B6">
        <w:t>Istaknuti cjenik u svakoj smještajnoj jedinici. Cjenik mora biti u kunama te na njemu moraju biti naznačene sve usluge koje se nude te informacija o plaćanju boravišne pristojbe.  </w:t>
      </w:r>
    </w:p>
    <w:p w:rsidR="008469B6" w:rsidRPr="008469B6" w:rsidRDefault="008469B6" w:rsidP="008469B6">
      <w:pPr>
        <w:numPr>
          <w:ilvl w:val="0"/>
          <w:numId w:val="1"/>
        </w:numPr>
      </w:pPr>
      <w:r w:rsidRPr="008469B6">
        <w:t>Izdavati račune gostima za izvršenu uslugu, i naznačenim popustom ukoliko se popust daje.</w:t>
      </w:r>
    </w:p>
    <w:p w:rsidR="005D0D0C" w:rsidRDefault="00587AEA" w:rsidP="005D0D0C">
      <w:pPr>
        <w:numPr>
          <w:ilvl w:val="0"/>
          <w:numId w:val="1"/>
        </w:numPr>
      </w:pPr>
      <w:r>
        <w:t>Voditi  evidenciju o prometu.</w:t>
      </w:r>
    </w:p>
    <w:p w:rsidR="005D0D0C" w:rsidRDefault="008469B6" w:rsidP="005D0D0C">
      <w:pPr>
        <w:numPr>
          <w:ilvl w:val="0"/>
          <w:numId w:val="1"/>
        </w:numPr>
      </w:pPr>
      <w:r w:rsidRPr="008469B6">
        <w:t>Plaćati boravišnu pristojbu u paušalnom iznosu, u obrocima prema dobivenim uplatnicama ili odjednom. IBAN za uplatu boravišne pristojbe je: </w:t>
      </w:r>
      <w:r w:rsidRPr="005D0D0C">
        <w:rPr>
          <w:b/>
          <w:bCs/>
        </w:rPr>
        <w:t>HR</w:t>
      </w:r>
      <w:r w:rsidR="003E00F7" w:rsidRPr="005D0D0C">
        <w:rPr>
          <w:b/>
          <w:bCs/>
        </w:rPr>
        <w:t>0310010051743204740</w:t>
      </w:r>
      <w:r w:rsidRPr="008469B6">
        <w:t xml:space="preserve">, model: HR67, poziv na broj odobrenja: OIB iznajmljivača – oznaka objekta iz sustava </w:t>
      </w:r>
      <w:proofErr w:type="spellStart"/>
      <w:r w:rsidRPr="008469B6">
        <w:t>eVisitor</w:t>
      </w:r>
      <w:proofErr w:type="spellEnd"/>
      <w:r w:rsidRPr="008469B6">
        <w:t>.</w:t>
      </w:r>
      <w:r w:rsidR="005D0D0C">
        <w:br/>
      </w:r>
    </w:p>
    <w:p w:rsidR="005D0D0C" w:rsidRDefault="005D0D0C" w:rsidP="005D0D0C">
      <w:pPr>
        <w:ind w:left="720"/>
      </w:pPr>
    </w:p>
    <w:p w:rsidR="005D0D0C" w:rsidRDefault="005D0D0C" w:rsidP="005D0D0C">
      <w:pPr>
        <w:ind w:left="720"/>
      </w:pPr>
    </w:p>
    <w:p w:rsidR="005D0D0C" w:rsidRDefault="005D0D0C" w:rsidP="005D0D0C">
      <w:pPr>
        <w:ind w:left="720"/>
      </w:pPr>
    </w:p>
    <w:p w:rsidR="005D0D0C" w:rsidRDefault="005D0D0C" w:rsidP="005D0D0C">
      <w:pPr>
        <w:ind w:left="720"/>
      </w:pPr>
    </w:p>
    <w:p w:rsidR="005D0D0C" w:rsidRDefault="005D0D0C" w:rsidP="005D0D0C">
      <w:pPr>
        <w:ind w:left="720"/>
      </w:pPr>
    </w:p>
    <w:p w:rsidR="005D0D0C" w:rsidRDefault="005D0D0C" w:rsidP="005D0D0C">
      <w:pPr>
        <w:ind w:left="720"/>
      </w:pPr>
    </w:p>
    <w:p w:rsidR="005D0D0C" w:rsidRPr="008469B6" w:rsidRDefault="005D0D0C" w:rsidP="005D0D0C">
      <w:pPr>
        <w:ind w:left="720"/>
      </w:pPr>
      <w:r w:rsidRPr="008469B6">
        <w:lastRenderedPageBreak/>
        <w:t xml:space="preserve">Boravišna pristojba za građane koji pružaju ugostiteljske usluge smještaja u domaćinstvu i seljačkom domaćinstvu utvrđena je u iznosu od </w:t>
      </w:r>
      <w:r>
        <w:t>345</w:t>
      </w:r>
      <w:r w:rsidRPr="008469B6">
        <w:t>,00 kuna po osnovnom krevetu</w:t>
      </w:r>
      <w:r>
        <w:t xml:space="preserve"> i ovisi o razredu turističkog mjesta i pripadajućem koeficijentu (</w:t>
      </w:r>
      <w:r w:rsidR="00977959">
        <w:t xml:space="preserve">čl. 3., </w:t>
      </w:r>
      <w:r>
        <w:t>NN 71/2018 Uredba o utvrđivanju visine boravišne pristojbe za 2019. godinu)</w:t>
      </w:r>
    </w:p>
    <w:tbl>
      <w:tblPr>
        <w:tblW w:w="6008" w:type="dxa"/>
        <w:tblInd w:w="15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789"/>
        <w:gridCol w:w="2032"/>
      </w:tblGrid>
      <w:tr w:rsidR="005D0D0C" w:rsidRPr="008469B6" w:rsidTr="005D0D0C">
        <w:trPr>
          <w:trHeight w:val="541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5D0D0C" w:rsidRPr="008469B6" w:rsidRDefault="005D0D0C" w:rsidP="00E60F98">
            <w:r w:rsidRPr="008469B6">
              <w:rPr>
                <w:b/>
                <w:bCs/>
              </w:rPr>
              <w:t>Razred turističkog mjesta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5D0D0C" w:rsidRPr="008469B6" w:rsidRDefault="005D0D0C" w:rsidP="00E60F98">
            <w:r>
              <w:rPr>
                <w:b/>
                <w:bCs/>
              </w:rPr>
              <w:t>Koeficijent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5D0D0C" w:rsidRPr="008469B6" w:rsidRDefault="005D0D0C" w:rsidP="00E60F98">
            <w:r>
              <w:rPr>
                <w:b/>
                <w:bCs/>
              </w:rPr>
              <w:t>Iznos u kunama</w:t>
            </w:r>
          </w:p>
        </w:tc>
      </w:tr>
      <w:tr w:rsidR="005D0D0C" w:rsidRPr="008469B6" w:rsidTr="005D0D0C">
        <w:trPr>
          <w:trHeight w:val="381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5D0D0C" w:rsidRPr="008469B6" w:rsidRDefault="005D0D0C" w:rsidP="00E60F98">
            <w:r>
              <w:t>C</w:t>
            </w:r>
            <w:r w:rsidRPr="008469B6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5D0D0C" w:rsidRPr="008469B6" w:rsidRDefault="005D0D0C" w:rsidP="00E60F98">
            <w: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5D0D0C" w:rsidRPr="008469B6" w:rsidRDefault="005D0D0C" w:rsidP="00E60F98">
            <w:r>
              <w:t>241,50</w:t>
            </w:r>
          </w:p>
        </w:tc>
      </w:tr>
      <w:tr w:rsidR="005D0D0C" w:rsidRPr="008469B6" w:rsidTr="005D0D0C">
        <w:trPr>
          <w:trHeight w:val="381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5D0D0C" w:rsidRPr="008469B6" w:rsidRDefault="005D0D0C" w:rsidP="00E60F98">
            <w:r w:rsidRPr="008469B6">
              <w:t>D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5D0D0C" w:rsidRPr="008469B6" w:rsidRDefault="005D0D0C" w:rsidP="00E60F98">
            <w: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5D0D0C" w:rsidRPr="008469B6" w:rsidRDefault="005D0D0C" w:rsidP="00E60F98">
            <w:r>
              <w:t>172,50</w:t>
            </w:r>
          </w:p>
        </w:tc>
      </w:tr>
    </w:tbl>
    <w:p w:rsidR="008469B6" w:rsidRPr="008469B6" w:rsidRDefault="008469B6" w:rsidP="005D0D0C">
      <w:pPr>
        <w:ind w:left="720"/>
      </w:pPr>
    </w:p>
    <w:p w:rsidR="008469B6" w:rsidRPr="008469B6" w:rsidRDefault="008469B6" w:rsidP="008469B6">
      <w:pPr>
        <w:numPr>
          <w:ilvl w:val="0"/>
          <w:numId w:val="1"/>
        </w:numPr>
      </w:pPr>
      <w:r w:rsidRPr="008469B6">
        <w:t>Plaćati turističku članarinu (do kraja veljače za prethodnu godinu). Članarina turističkoj zajednici podnosi se Poreznoj upravi putem Obrasca TZ</w:t>
      </w:r>
      <w:r w:rsidR="00A544CC">
        <w:t xml:space="preserve"> (obrazac TZ razred C ili obrazac TZ razred D)</w:t>
      </w:r>
      <w:r w:rsidR="00587AEA" w:rsidRPr="008469B6">
        <w:t xml:space="preserve"> </w:t>
      </w:r>
    </w:p>
    <w:p w:rsidR="00D91CA4" w:rsidRDefault="008469B6" w:rsidP="00D91CA4">
      <w:pPr>
        <w:ind w:left="720"/>
      </w:pPr>
      <w:r w:rsidRPr="008469B6">
        <w:t xml:space="preserve">IBAN za uplatu Turističke članarine </w:t>
      </w:r>
      <w:r w:rsidR="00197C67">
        <w:t xml:space="preserve">TZO Sveta </w:t>
      </w:r>
      <w:proofErr w:type="spellStart"/>
      <w:r w:rsidR="00197C67">
        <w:t>Nedelja</w:t>
      </w:r>
      <w:proofErr w:type="spellEnd"/>
      <w:r w:rsidRPr="008469B6">
        <w:t> </w:t>
      </w:r>
      <w:r w:rsidRPr="004A355B">
        <w:rPr>
          <w:b/>
          <w:bCs/>
        </w:rPr>
        <w:t>HR</w:t>
      </w:r>
      <w:r w:rsidR="003E00F7" w:rsidRPr="004A355B">
        <w:rPr>
          <w:b/>
          <w:bCs/>
        </w:rPr>
        <w:t>1910010051743227150</w:t>
      </w:r>
      <w:r w:rsidRPr="004A355B">
        <w:rPr>
          <w:b/>
          <w:bCs/>
        </w:rPr>
        <w:t xml:space="preserve">, </w:t>
      </w:r>
      <w:r w:rsidR="003E00F7" w:rsidRPr="004A355B">
        <w:rPr>
          <w:b/>
          <w:bCs/>
        </w:rPr>
        <w:t xml:space="preserve"> </w:t>
      </w:r>
      <w:r w:rsidRPr="004A355B">
        <w:rPr>
          <w:b/>
          <w:bCs/>
        </w:rPr>
        <w:t>model HR67;</w:t>
      </w:r>
      <w:r w:rsidR="003E00F7" w:rsidRPr="004A355B">
        <w:rPr>
          <w:b/>
          <w:bCs/>
        </w:rPr>
        <w:t xml:space="preserve"> </w:t>
      </w:r>
      <w:r w:rsidRPr="004A355B">
        <w:rPr>
          <w:b/>
          <w:bCs/>
        </w:rPr>
        <w:t>Poziv na broj primatelja: OIB iznajmljiva</w:t>
      </w:r>
      <w:r w:rsidRPr="004A355B">
        <w:rPr>
          <w:rFonts w:ascii="Calibri" w:hAnsi="Calibri" w:cs="Calibri"/>
          <w:b/>
          <w:bCs/>
        </w:rPr>
        <w:t>č</w:t>
      </w:r>
      <w:r w:rsidRPr="004A355B">
        <w:rPr>
          <w:b/>
          <w:bCs/>
        </w:rPr>
        <w:t xml:space="preserve">a </w:t>
      </w:r>
      <w:r w:rsidRPr="004A355B">
        <w:rPr>
          <w:rFonts w:ascii="Calibri" w:hAnsi="Calibri" w:cs="Calibri"/>
          <w:b/>
          <w:bCs/>
        </w:rPr>
        <w:t>–</w:t>
      </w:r>
      <w:r w:rsidRPr="004A355B">
        <w:rPr>
          <w:b/>
          <w:bCs/>
        </w:rPr>
        <w:t xml:space="preserve"> nosioca rje</w:t>
      </w:r>
      <w:r w:rsidRPr="004A355B">
        <w:rPr>
          <w:rFonts w:ascii="Calibri" w:hAnsi="Calibri" w:cs="Calibri"/>
          <w:b/>
          <w:bCs/>
        </w:rPr>
        <w:t>š</w:t>
      </w:r>
      <w:r w:rsidRPr="004A355B">
        <w:rPr>
          <w:b/>
          <w:bCs/>
        </w:rPr>
        <w:t>enja.</w:t>
      </w:r>
    </w:p>
    <w:p w:rsidR="008469B6" w:rsidRPr="008469B6" w:rsidRDefault="008469B6" w:rsidP="00D91CA4">
      <w:pPr>
        <w:ind w:left="720"/>
      </w:pPr>
      <w:r w:rsidRPr="008469B6">
        <w:t>Stopa za izračun članarine za 201</w:t>
      </w:r>
      <w:r w:rsidR="00197C67">
        <w:t>9</w:t>
      </w:r>
      <w:r w:rsidRPr="008469B6">
        <w:t>.godinu:</w:t>
      </w:r>
    </w:p>
    <w:tbl>
      <w:tblPr>
        <w:tblW w:w="8280" w:type="dxa"/>
        <w:tblInd w:w="4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5345"/>
        <w:gridCol w:w="1529"/>
      </w:tblGrid>
      <w:tr w:rsidR="008469B6" w:rsidRPr="008469B6" w:rsidTr="00A31C24">
        <w:trPr>
          <w:trHeight w:val="139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469B6" w:rsidRPr="008469B6" w:rsidRDefault="008469B6" w:rsidP="008469B6">
            <w:pPr>
              <w:rPr>
                <w:b/>
                <w:bCs/>
              </w:rPr>
            </w:pPr>
            <w:r w:rsidRPr="008469B6">
              <w:rPr>
                <w:b/>
                <w:bCs/>
              </w:rPr>
              <w:t>RAZRED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469B6" w:rsidRPr="008469B6" w:rsidRDefault="008469B6" w:rsidP="008469B6">
            <w:pPr>
              <w:rPr>
                <w:b/>
                <w:bCs/>
              </w:rPr>
            </w:pPr>
            <w:r w:rsidRPr="008469B6">
              <w:rPr>
                <w:b/>
                <w:bCs/>
              </w:rPr>
              <w:t>TURISTIČKO 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469B6" w:rsidRPr="008469B6" w:rsidRDefault="008469B6" w:rsidP="008469B6">
            <w:pPr>
              <w:rPr>
                <w:b/>
                <w:bCs/>
              </w:rPr>
            </w:pPr>
            <w:r w:rsidRPr="008469B6">
              <w:rPr>
                <w:b/>
                <w:bCs/>
              </w:rPr>
              <w:t>STOPA %</w:t>
            </w:r>
          </w:p>
        </w:tc>
      </w:tr>
      <w:tr w:rsidR="008469B6" w:rsidRPr="008469B6" w:rsidTr="00A31C24">
        <w:trPr>
          <w:trHeight w:val="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3E00F7" w:rsidP="008469B6">
            <w: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t> </w:t>
            </w:r>
            <w:proofErr w:type="spellStart"/>
            <w:r w:rsidR="003E00F7">
              <w:t>Nedešćina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t> </w:t>
            </w:r>
            <w:r w:rsidR="003E00F7" w:rsidRPr="003E00F7">
              <w:t>0,12920</w:t>
            </w:r>
          </w:p>
        </w:tc>
      </w:tr>
      <w:tr w:rsidR="008469B6" w:rsidRPr="008469B6" w:rsidTr="00A31C24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3E00F7" w:rsidP="008469B6">
            <w:r>
              <w:t xml:space="preserve">Sva ostala naselja u Općini Sveta </w:t>
            </w:r>
            <w:proofErr w:type="spellStart"/>
            <w:r>
              <w:t>Nedelja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0B65EB" w:rsidP="008469B6">
            <w:r>
              <w:t xml:space="preserve"> </w:t>
            </w:r>
            <w:r w:rsidR="008469B6" w:rsidRPr="008469B6">
              <w:t>0,11628</w:t>
            </w:r>
          </w:p>
        </w:tc>
      </w:tr>
    </w:tbl>
    <w:p w:rsidR="008469B6" w:rsidRDefault="008469B6" w:rsidP="008469B6">
      <w:pPr>
        <w:numPr>
          <w:ilvl w:val="0"/>
          <w:numId w:val="1"/>
        </w:numPr>
      </w:pPr>
      <w:r w:rsidRPr="008469B6">
        <w:t>Plaćati porez u paušalnom iznosu.</w:t>
      </w:r>
    </w:p>
    <w:p w:rsidR="00D91CA4" w:rsidRDefault="00D91CA4" w:rsidP="00D91CA4">
      <w:pPr>
        <w:ind w:left="720"/>
      </w:pPr>
      <w:r>
        <w:t>Zakonom o porezu na dohodak i Pravilnikom o djelatnostima iznajmljivanja stanova, soba i postelja putnicima i turistima te organiziranja kampova koje će paušalno oporezivati, o visini paušalnog poreza i načinu plaćanja paušalnog poreza, propisano je da iznajmljivači koji nisu u sustavu PDV-a plaćaju porez na dohodak od iznajmljivanja u godišnjem paušalnom iznosu po svakom registriranom krevetu, odnosno kamp jedinici.</w:t>
      </w:r>
    </w:p>
    <w:p w:rsidR="00D91CA4" w:rsidRDefault="00D91CA4" w:rsidP="00D91CA4">
      <w:pPr>
        <w:ind w:left="720"/>
      </w:pPr>
      <w:r>
        <w:t>Na dodatne (pomoćne) krevete paušalni porez se ne plaća.</w:t>
      </w:r>
    </w:p>
    <w:p w:rsidR="00D91CA4" w:rsidRDefault="00D91CA4" w:rsidP="00D91CA4">
      <w:pPr>
        <w:ind w:left="720"/>
      </w:pPr>
      <w:r>
        <w:t>Godišnji paušalni porez na dohodak i prirez porezu na dohodak utvrđuje se poreznim rješenjem koje donosi nadležna ispostava područnog ureda Porezne uprave prema prebivalištu ili uobičajenom boravištu poreznog obveznika, a vrijedi i za sljedeće godine sve do donošenja novog rješenja. U rješenju je detaljno naveden i način plaćanja paušalnog poreza.</w:t>
      </w:r>
    </w:p>
    <w:p w:rsidR="00D91CA4" w:rsidRDefault="00D91CA4" w:rsidP="00D91CA4">
      <w:pPr>
        <w:ind w:left="720"/>
      </w:pPr>
      <w:r>
        <w:t>Iznajmljivač je dužan prijaviti se u registar poreznih obveznika (obrazac RPO-1) ispostavi područnog ureda Porezne uprave nadležnoj prema mjestu prebivališta ili uobičajenog boravišta.</w:t>
      </w:r>
    </w:p>
    <w:p w:rsidR="00D91CA4" w:rsidRDefault="00D91CA4" w:rsidP="00D91CA4">
      <w:pPr>
        <w:ind w:left="720"/>
      </w:pPr>
      <w:r>
        <w:t>Radi evidencije u registru poreznih obveznika (dalje u tekstu: registar) poreznoj upravi dužni su se prijaviti:</w:t>
      </w:r>
    </w:p>
    <w:p w:rsidR="00D91CA4" w:rsidRDefault="00D91CA4" w:rsidP="00D91CA4">
      <w:pPr>
        <w:ind w:left="720"/>
      </w:pPr>
      <w:r>
        <w:t>•</w:t>
      </w:r>
      <w:r>
        <w:tab/>
        <w:t>građani koji počinju s iznajmljivanjem i to u roku od 8 dana od dana izdavanja odobrenja za obavljanje djelatnosti radi upisa u registar,</w:t>
      </w:r>
    </w:p>
    <w:p w:rsidR="00D91CA4" w:rsidRDefault="00D91CA4" w:rsidP="00D91CA4">
      <w:pPr>
        <w:ind w:left="720"/>
      </w:pPr>
      <w:r>
        <w:lastRenderedPageBreak/>
        <w:t>•</w:t>
      </w:r>
      <w:r>
        <w:tab/>
        <w:t>iznajmljivači kod kojih je došlo do promjene u broju osnovnih kreveta ili kamp-jedinica i to u roku od 8 dana od dana izdavanja novog odobrenja kojim se utvrđuje nastala promjena radi evidencije iste promjene u registru,</w:t>
      </w:r>
    </w:p>
    <w:p w:rsidR="00D91CA4" w:rsidRDefault="00D91CA4" w:rsidP="00D91CA4">
      <w:pPr>
        <w:ind w:left="720"/>
      </w:pPr>
      <w:r>
        <w:t>•</w:t>
      </w:r>
      <w:r>
        <w:tab/>
        <w:t>građani koji prestanu s iznajmljivanjem i to u roku od 8 dana od dana izdavanja rješenja o prestanku obavljanja djelatnosti radi brisanja iz registra.</w:t>
      </w:r>
    </w:p>
    <w:p w:rsidR="00D91CA4" w:rsidRDefault="00D91CA4" w:rsidP="00D91CA4">
      <w:pPr>
        <w:ind w:left="720"/>
      </w:pPr>
      <w:r>
        <w:t xml:space="preserve">Visina godišnjeg paušalnog poreza za 2019. utvrđena je Odlukom općinskog vijeća Općine Sveta </w:t>
      </w:r>
      <w:proofErr w:type="spellStart"/>
      <w:r>
        <w:t>Nedelja</w:t>
      </w:r>
      <w:proofErr w:type="spellEnd"/>
      <w:r>
        <w:t xml:space="preserve"> dana 30.01.2019. godine i to:</w:t>
      </w:r>
    </w:p>
    <w:p w:rsidR="00D91CA4" w:rsidRDefault="00D91CA4" w:rsidP="00D91CA4">
      <w:pPr>
        <w:ind w:left="720"/>
      </w:pPr>
      <w:r>
        <w:t xml:space="preserve">RAZRED C – pružatelji usluga smještaja u domaćinstvu u naselju </w:t>
      </w:r>
      <w:proofErr w:type="spellStart"/>
      <w:r>
        <w:t>Nedešćina</w:t>
      </w:r>
      <w:proofErr w:type="spellEnd"/>
      <w:r>
        <w:t xml:space="preserve"> – 210,00 kn po krevetu</w:t>
      </w:r>
    </w:p>
    <w:p w:rsidR="00D91CA4" w:rsidRDefault="00D91CA4" w:rsidP="00D91CA4">
      <w:pPr>
        <w:ind w:left="720"/>
      </w:pPr>
      <w:r>
        <w:t xml:space="preserve">RAZRED D – pružatelji usluga smještaja u domaćinstvu u ostalim naseljima u Općini Sveta </w:t>
      </w:r>
      <w:proofErr w:type="spellStart"/>
      <w:r>
        <w:t>Nedelja</w:t>
      </w:r>
      <w:proofErr w:type="spellEnd"/>
      <w:r>
        <w:t xml:space="preserve"> osim </w:t>
      </w:r>
      <w:proofErr w:type="spellStart"/>
      <w:r>
        <w:t>Nedešćine</w:t>
      </w:r>
      <w:proofErr w:type="spellEnd"/>
      <w:r>
        <w:t xml:space="preserve"> – 150,00 kn po krevetu</w:t>
      </w:r>
    </w:p>
    <w:p w:rsidR="00D91CA4" w:rsidRDefault="00D91CA4" w:rsidP="00D91CA4">
      <w:pPr>
        <w:ind w:left="720"/>
      </w:pPr>
      <w:r>
        <w:t xml:space="preserve">Svota godišnjega paušalnog poreza na dohodak uvećavat će </w:t>
      </w:r>
      <w:r w:rsidR="003826F8">
        <w:t>se za prirez porezu na dohodak</w:t>
      </w:r>
      <w:r>
        <w:t>, koji je uveden odlukom jedinice lokalne samouprave prema prebivalištu ili uobičajenom boravištu poreznog obveznika.</w:t>
      </w:r>
    </w:p>
    <w:p w:rsidR="00587AEA" w:rsidRDefault="00587AEA" w:rsidP="00587AEA">
      <w:pPr>
        <w:numPr>
          <w:ilvl w:val="0"/>
          <w:numId w:val="1"/>
        </w:numPr>
        <w:tabs>
          <w:tab w:val="left" w:pos="720"/>
        </w:tabs>
        <w:spacing w:after="0" w:line="347" w:lineRule="auto"/>
        <w:jc w:val="both"/>
        <w:rPr>
          <w:rFonts w:ascii="Symbol" w:eastAsia="Symbol" w:hAnsi="Symbol"/>
        </w:rPr>
      </w:pPr>
      <w:r>
        <w:t>omogućiti gostu podnošenje pisanog prigovora u objektu i bez odgađanja pisanim putem potvrditi njegov primitak te omogućiti gostu podnošenje pisanog prigovora putem pošte, telefaksa ili elektroničke pošte, u objektu vidljivo istaknuti obavijest o načinu podnošenja pisanog prigovora, u pisanom obliku odgovoriti na prigovor u roku od 15 dana od dana zaprimljenog prigovora te voditi i čuvati evidenciju prigovora gostiju godinu dana od dana primitka pisanog prigovora,</w:t>
      </w:r>
    </w:p>
    <w:p w:rsidR="00587AEA" w:rsidRDefault="00587AEA" w:rsidP="00587AEA">
      <w:pPr>
        <w:spacing w:line="83" w:lineRule="exact"/>
        <w:rPr>
          <w:rFonts w:ascii="Symbol" w:eastAsia="Symbol" w:hAnsi="Symbol"/>
        </w:rPr>
      </w:pPr>
    </w:p>
    <w:p w:rsidR="00587AEA" w:rsidRPr="00587AEA" w:rsidRDefault="00587AEA" w:rsidP="00537A40">
      <w:pPr>
        <w:numPr>
          <w:ilvl w:val="0"/>
          <w:numId w:val="1"/>
        </w:numPr>
        <w:tabs>
          <w:tab w:val="left" w:pos="720"/>
        </w:tabs>
        <w:spacing w:after="0" w:line="342" w:lineRule="exact"/>
        <w:jc w:val="both"/>
        <w:rPr>
          <w:rFonts w:ascii="Symbol" w:eastAsia="Symbol" w:hAnsi="Symbol"/>
        </w:rPr>
      </w:pPr>
      <w:r>
        <w:t>ako pruža usluge pansiona ili polupansiona, ispunjavati uvjete propisane posebnim propisima o hrani, osim postupka upisa u upisnik registriranih objekata u poslovanju s hranom,</w:t>
      </w:r>
    </w:p>
    <w:p w:rsidR="00587AEA" w:rsidRPr="00587AEA" w:rsidRDefault="00587AEA" w:rsidP="00587AEA">
      <w:pPr>
        <w:tabs>
          <w:tab w:val="left" w:pos="720"/>
        </w:tabs>
        <w:spacing w:after="0" w:line="342" w:lineRule="exact"/>
        <w:jc w:val="both"/>
        <w:rPr>
          <w:rFonts w:ascii="Symbol" w:eastAsia="Symbol" w:hAnsi="Symbol"/>
        </w:rPr>
      </w:pPr>
    </w:p>
    <w:p w:rsidR="00587AEA" w:rsidRDefault="00587AEA" w:rsidP="00587AEA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Symbol" w:eastAsia="Symbol" w:hAnsi="Symbol"/>
        </w:rPr>
      </w:pPr>
      <w:r>
        <w:t>pružati ugostiteljske usluge koje su utvrđene rješenjem nadležnog ureda,</w:t>
      </w:r>
    </w:p>
    <w:p w:rsidR="00587AEA" w:rsidRDefault="00587AEA" w:rsidP="00587AEA">
      <w:pPr>
        <w:spacing w:line="193" w:lineRule="exact"/>
        <w:rPr>
          <w:rFonts w:ascii="Symbol" w:eastAsia="Symbol" w:hAnsi="Symbol"/>
        </w:rPr>
      </w:pPr>
    </w:p>
    <w:p w:rsidR="00587AEA" w:rsidRDefault="00587AEA" w:rsidP="00587AEA">
      <w:pPr>
        <w:numPr>
          <w:ilvl w:val="0"/>
          <w:numId w:val="1"/>
        </w:numPr>
        <w:tabs>
          <w:tab w:val="left" w:pos="720"/>
        </w:tabs>
        <w:spacing w:after="0" w:line="331" w:lineRule="auto"/>
        <w:jc w:val="both"/>
        <w:rPr>
          <w:rFonts w:ascii="Symbol" w:eastAsia="Symbol" w:hAnsi="Symbol"/>
        </w:rPr>
      </w:pPr>
      <w:r>
        <w:t>prilikom oglašavanja i reklamiranja usluga i isticanja poruka u promidžbenim materijalima, iznajmljivač smije koristiti samo oznaku propisane vrste i kategoriju objekta koja je utvrđena rješenjem nadležnog ureda,</w:t>
      </w:r>
    </w:p>
    <w:p w:rsidR="00587AEA" w:rsidRDefault="00587AEA" w:rsidP="00587AEA">
      <w:pPr>
        <w:spacing w:line="97" w:lineRule="exact"/>
        <w:rPr>
          <w:rFonts w:ascii="Symbol" w:eastAsia="Symbol" w:hAnsi="Symbol"/>
        </w:rPr>
      </w:pPr>
    </w:p>
    <w:p w:rsidR="00587AEA" w:rsidRDefault="00587AEA" w:rsidP="00587AEA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Symbol" w:eastAsia="Symbol" w:hAnsi="Symbol"/>
        </w:rPr>
      </w:pPr>
      <w:r>
        <w:t>imati kutiju prve pomoći u svakom apartmanu, odnosno sobi,</w:t>
      </w:r>
    </w:p>
    <w:p w:rsidR="00587AEA" w:rsidRDefault="00587AEA" w:rsidP="00587AEA">
      <w:pPr>
        <w:spacing w:line="132" w:lineRule="exact"/>
        <w:rPr>
          <w:rFonts w:ascii="Symbol" w:eastAsia="Symbol" w:hAnsi="Symbol"/>
        </w:rPr>
      </w:pPr>
    </w:p>
    <w:p w:rsidR="00587AEA" w:rsidRDefault="005B566F" w:rsidP="00587AEA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Symbol" w:eastAsia="Symbol" w:hAnsi="Symbol"/>
        </w:rPr>
      </w:pPr>
      <w:r>
        <w:t>istaknuti kućni red</w:t>
      </w:r>
    </w:p>
    <w:p w:rsidR="008469B6" w:rsidRPr="008469B6" w:rsidRDefault="008469B6" w:rsidP="008469B6">
      <w:r w:rsidRPr="008469B6">
        <w:t> </w:t>
      </w:r>
    </w:p>
    <w:p w:rsidR="004A355B" w:rsidRDefault="004A355B" w:rsidP="008469B6">
      <w:pPr>
        <w:rPr>
          <w:i/>
          <w:iCs/>
        </w:rPr>
      </w:pPr>
      <w:bookmarkStart w:id="0" w:name="2"/>
      <w:bookmarkEnd w:id="0"/>
    </w:p>
    <w:p w:rsidR="004A355B" w:rsidRDefault="004A355B" w:rsidP="008469B6">
      <w:pPr>
        <w:rPr>
          <w:i/>
          <w:iCs/>
        </w:rPr>
      </w:pPr>
    </w:p>
    <w:p w:rsidR="00587AEA" w:rsidRDefault="00587AEA" w:rsidP="008469B6">
      <w:pPr>
        <w:rPr>
          <w:i/>
          <w:iCs/>
        </w:rPr>
      </w:pPr>
    </w:p>
    <w:p w:rsidR="00587AEA" w:rsidRDefault="00587AEA" w:rsidP="008469B6">
      <w:pPr>
        <w:rPr>
          <w:i/>
          <w:iCs/>
        </w:rPr>
      </w:pPr>
    </w:p>
    <w:p w:rsidR="00587AEA" w:rsidRDefault="00587AEA" w:rsidP="008469B6">
      <w:pPr>
        <w:rPr>
          <w:i/>
          <w:iCs/>
        </w:rPr>
      </w:pPr>
    </w:p>
    <w:p w:rsidR="008C3C32" w:rsidRDefault="008C3C32" w:rsidP="008469B6">
      <w:pPr>
        <w:rPr>
          <w:i/>
          <w:iCs/>
        </w:rPr>
      </w:pPr>
    </w:p>
    <w:p w:rsidR="008C3C32" w:rsidRDefault="008C3C32" w:rsidP="008469B6">
      <w:pPr>
        <w:rPr>
          <w:i/>
          <w:iCs/>
        </w:rPr>
      </w:pPr>
    </w:p>
    <w:p w:rsidR="008C3C32" w:rsidRDefault="008C3C32" w:rsidP="008469B6">
      <w:pPr>
        <w:rPr>
          <w:i/>
          <w:iCs/>
        </w:rPr>
      </w:pPr>
    </w:p>
    <w:p w:rsidR="008469B6" w:rsidRPr="008469B6" w:rsidRDefault="008469B6" w:rsidP="008469B6">
      <w:pPr>
        <w:rPr>
          <w:i/>
          <w:iCs/>
        </w:rPr>
      </w:pPr>
      <w:bookmarkStart w:id="1" w:name="_GoBack"/>
      <w:bookmarkEnd w:id="1"/>
      <w:r w:rsidRPr="008469B6">
        <w:rPr>
          <w:i/>
          <w:iCs/>
        </w:rPr>
        <w:lastRenderedPageBreak/>
        <w:t>Prijava boravka turista putem interneta</w:t>
      </w:r>
    </w:p>
    <w:p w:rsidR="008469B6" w:rsidRPr="008469B6" w:rsidRDefault="008469B6" w:rsidP="008469B6">
      <w:r w:rsidRPr="008469B6">
        <w:t xml:space="preserve">Od 01.01.2016. godine prijava turista moguća je jedino u </w:t>
      </w:r>
      <w:proofErr w:type="spellStart"/>
      <w:r w:rsidRPr="008469B6">
        <w:t>eVisitoru</w:t>
      </w:r>
      <w:proofErr w:type="spellEnd"/>
      <w:r w:rsidRPr="008469B6">
        <w:t xml:space="preserve"> - novom sustavu za prijavu i odjavu turista. Prijava turista obvezna je u roku od 24 sata.</w:t>
      </w:r>
    </w:p>
    <w:p w:rsidR="008469B6" w:rsidRPr="008469B6" w:rsidRDefault="008469B6" w:rsidP="008469B6">
      <w:r w:rsidRPr="008469B6">
        <w:t>Osim prijave i odjave gostiju, navedenim programom omogućeno je vođenje knjige domaćih i stranih gostiju, te slanje prijava u MUP, u skladu sa zakonskim propisima.</w:t>
      </w:r>
    </w:p>
    <w:p w:rsidR="008469B6" w:rsidRPr="008469B6" w:rsidRDefault="008469B6" w:rsidP="008469B6">
      <w:r w:rsidRPr="008469B6">
        <w:t>Za uporabu navedenog informacijskog sustava potrebno Vam je sljedeće:</w:t>
      </w:r>
    </w:p>
    <w:p w:rsidR="008469B6" w:rsidRPr="008469B6" w:rsidRDefault="008469B6" w:rsidP="008469B6">
      <w:pPr>
        <w:numPr>
          <w:ilvl w:val="0"/>
          <w:numId w:val="2"/>
        </w:numPr>
      </w:pPr>
      <w:r w:rsidRPr="008469B6">
        <w:t xml:space="preserve">Internet preglednik i pristup internetu s bilo kojeg računala (stolno ili prijenosno računalo, </w:t>
      </w:r>
      <w:proofErr w:type="spellStart"/>
      <w:r w:rsidRPr="008469B6">
        <w:t>tablet</w:t>
      </w:r>
      <w:proofErr w:type="spellEnd"/>
      <w:r w:rsidRPr="008469B6">
        <w:t xml:space="preserve"> računalo ili pametni telefon)</w:t>
      </w:r>
    </w:p>
    <w:p w:rsidR="008469B6" w:rsidRPr="008469B6" w:rsidRDefault="008469B6" w:rsidP="008469B6">
      <w:pPr>
        <w:numPr>
          <w:ilvl w:val="0"/>
          <w:numId w:val="2"/>
        </w:numPr>
      </w:pPr>
      <w:r w:rsidRPr="008469B6">
        <w:t>Korisničko ime, lozinka i TAN lista koju Vam dodjeljuje Turistička zajednica</w:t>
      </w:r>
    </w:p>
    <w:p w:rsidR="008469B6" w:rsidRPr="008469B6" w:rsidRDefault="008469B6" w:rsidP="008469B6">
      <w:r w:rsidRPr="008469B6">
        <w:t>Za sve dodatne informacije stojimo na raspolaganju u Uredu Turističke zajednice.</w:t>
      </w:r>
    </w:p>
    <w:p w:rsidR="008469B6" w:rsidRPr="008469B6" w:rsidRDefault="008469B6" w:rsidP="008469B6">
      <w:pPr>
        <w:rPr>
          <w:i/>
          <w:iCs/>
        </w:rPr>
      </w:pPr>
      <w:bookmarkStart w:id="2" w:name="3"/>
      <w:bookmarkEnd w:id="2"/>
      <w:r w:rsidRPr="008469B6">
        <w:rPr>
          <w:i/>
          <w:iCs/>
        </w:rPr>
        <w:t>Boravišna pristojba</w:t>
      </w:r>
    </w:p>
    <w:p w:rsidR="008469B6" w:rsidRPr="008469B6" w:rsidRDefault="008469B6" w:rsidP="008469B6">
      <w:r w:rsidRPr="008469B6">
        <w:t>Prema Zakonu o boravišnoj pristojbi (NN 152/08) članak 3. boravišnu pristojbu plaćaju:</w:t>
      </w:r>
    </w:p>
    <w:p w:rsidR="008469B6" w:rsidRPr="008469B6" w:rsidRDefault="008469B6" w:rsidP="008469B6">
      <w:pPr>
        <w:numPr>
          <w:ilvl w:val="0"/>
          <w:numId w:val="3"/>
        </w:numPr>
      </w:pPr>
      <w:r w:rsidRPr="008469B6">
        <w:t>osobe koje u turističkoj općini ili gradu u kojem nemaju prebivalište koriste uslugu smještaja u smještajnom objektu u kojem se obavlja ugostiteljska djelatnost,</w:t>
      </w:r>
    </w:p>
    <w:p w:rsidR="008469B6" w:rsidRPr="008469B6" w:rsidRDefault="008469B6" w:rsidP="008469B6">
      <w:pPr>
        <w:numPr>
          <w:ilvl w:val="0"/>
          <w:numId w:val="3"/>
        </w:numPr>
      </w:pPr>
      <w:r w:rsidRPr="008469B6">
        <w:t xml:space="preserve">putnici koji koriste uslugu noćenja na plovnom objektu nautičkog turizma (charter, </w:t>
      </w:r>
      <w:proofErr w:type="spellStart"/>
      <w:r w:rsidRPr="008469B6">
        <w:t>cruising</w:t>
      </w:r>
      <w:proofErr w:type="spellEnd"/>
      <w:r w:rsidRPr="008469B6">
        <w:t>),</w:t>
      </w:r>
    </w:p>
    <w:p w:rsidR="008469B6" w:rsidRPr="008469B6" w:rsidRDefault="008469B6" w:rsidP="008469B6">
      <w:pPr>
        <w:numPr>
          <w:ilvl w:val="0"/>
          <w:numId w:val="3"/>
        </w:numPr>
      </w:pPr>
      <w:r w:rsidRPr="008469B6">
        <w:t>osobe koje pružaju usluge smještaja u domaćinstvu ili seljačkom domaćinstvu,</w:t>
      </w:r>
    </w:p>
    <w:p w:rsidR="008469B6" w:rsidRPr="008469B6" w:rsidRDefault="008469B6" w:rsidP="008469B6">
      <w:pPr>
        <w:numPr>
          <w:ilvl w:val="0"/>
          <w:numId w:val="3"/>
        </w:numPr>
      </w:pPr>
      <w:r w:rsidRPr="008469B6">
        <w:t>vlasnik kuće ili stana za odmor u turističkoj općini ili gradu, koji nije smještajni objekt u smislu ovoga Zakona, za sebe i sve osobe koje noće u toj kući ili stanu,</w:t>
      </w:r>
    </w:p>
    <w:p w:rsidR="008469B6" w:rsidRPr="008469B6" w:rsidRDefault="008469B6" w:rsidP="008469B6">
      <w:pPr>
        <w:numPr>
          <w:ilvl w:val="0"/>
          <w:numId w:val="3"/>
        </w:numPr>
      </w:pPr>
      <w:r w:rsidRPr="008469B6">
        <w:t>vlasnik plovila koje nije plovni objekt nautičkog turizma u smislu ovoga Zakona, za sebe i sve osobe koje noće na tom plovilu u turističke svrhe.</w:t>
      </w:r>
    </w:p>
    <w:p w:rsidR="008469B6" w:rsidRPr="008469B6" w:rsidRDefault="008469B6" w:rsidP="008469B6">
      <w:r w:rsidRPr="008469B6">
        <w:t>Boravišna pristojba plaća se po svakom ostvarenom noćenju, ako ovim Zakonom nije drugačije određeno.</w:t>
      </w:r>
    </w:p>
    <w:p w:rsidR="008469B6" w:rsidRPr="008469B6" w:rsidRDefault="008469B6" w:rsidP="008469B6">
      <w:r w:rsidRPr="008469B6">
        <w:t>Prema članku 4. Zakona o boravišnoj pristojbi (NN 152/08) boravišnu pristojbu ne plaćaju:</w:t>
      </w:r>
    </w:p>
    <w:p w:rsidR="008469B6" w:rsidRPr="008469B6" w:rsidRDefault="008469B6" w:rsidP="008469B6">
      <w:pPr>
        <w:numPr>
          <w:ilvl w:val="0"/>
          <w:numId w:val="4"/>
        </w:numPr>
      </w:pPr>
      <w:r w:rsidRPr="008469B6">
        <w:t>djeca do dvanaest godina starosti,</w:t>
      </w:r>
    </w:p>
    <w:p w:rsidR="008469B6" w:rsidRPr="008469B6" w:rsidRDefault="008469B6" w:rsidP="008469B6">
      <w:pPr>
        <w:numPr>
          <w:ilvl w:val="0"/>
          <w:numId w:val="4"/>
        </w:numPr>
      </w:pPr>
      <w:r w:rsidRPr="008469B6">
        <w:t>osobe s tjelesnim invaliditetom od 70% i većim i jedan pratitelj,</w:t>
      </w:r>
    </w:p>
    <w:p w:rsidR="008469B6" w:rsidRPr="008469B6" w:rsidRDefault="008469B6" w:rsidP="008469B6">
      <w:pPr>
        <w:numPr>
          <w:ilvl w:val="0"/>
          <w:numId w:val="4"/>
        </w:numPr>
      </w:pPr>
      <w:r w:rsidRPr="008469B6">
        <w:t>sezonski radnici</w:t>
      </w:r>
    </w:p>
    <w:p w:rsidR="008469B6" w:rsidRPr="008469B6" w:rsidRDefault="008469B6" w:rsidP="008469B6">
      <w:pPr>
        <w:numPr>
          <w:ilvl w:val="0"/>
          <w:numId w:val="4"/>
        </w:numPr>
      </w:pPr>
      <w:r w:rsidRPr="008469B6">
        <w:t>članovi uže obitelji stanovnika turističke općine ili grada,</w:t>
      </w:r>
    </w:p>
    <w:p w:rsidR="008469B6" w:rsidRPr="008469B6" w:rsidRDefault="008469B6" w:rsidP="008469B6">
      <w:pPr>
        <w:numPr>
          <w:ilvl w:val="0"/>
          <w:numId w:val="4"/>
        </w:numPr>
      </w:pPr>
      <w:r w:rsidRPr="008469B6">
        <w:t>vlasnici kuće za odmor i članovi njegove obitelji, ako je kuća za odmor izvorna stara obiteljska kuća stečena nasljeđivanjem od ostavitelja koji je imao posljednje prebivalište u turističkoj općini ili gradu, kada noće u toj kući.</w:t>
      </w:r>
    </w:p>
    <w:p w:rsidR="008469B6" w:rsidRPr="008469B6" w:rsidRDefault="008469B6" w:rsidP="008469B6">
      <w:pPr>
        <w:numPr>
          <w:ilvl w:val="0"/>
          <w:numId w:val="4"/>
        </w:numPr>
      </w:pPr>
      <w:r w:rsidRPr="008469B6">
        <w:t>Osobe od 12 do 18 godina starosti boravišnu pristojbu plaćaju umanjenu za 50%.</w:t>
      </w:r>
    </w:p>
    <w:p w:rsidR="005D0D0C" w:rsidRDefault="005D0D0C" w:rsidP="008469B6">
      <w:pPr>
        <w:rPr>
          <w:b/>
          <w:bCs/>
        </w:rPr>
      </w:pPr>
    </w:p>
    <w:p w:rsidR="005D0D0C" w:rsidRDefault="005D0D0C" w:rsidP="008469B6">
      <w:pPr>
        <w:rPr>
          <w:b/>
          <w:bCs/>
        </w:rPr>
      </w:pPr>
    </w:p>
    <w:p w:rsidR="005D0D0C" w:rsidRDefault="005D0D0C" w:rsidP="008469B6">
      <w:pPr>
        <w:rPr>
          <w:b/>
          <w:bCs/>
        </w:rPr>
      </w:pPr>
    </w:p>
    <w:p w:rsidR="005D0D0C" w:rsidRDefault="005D0D0C" w:rsidP="008469B6">
      <w:pPr>
        <w:rPr>
          <w:b/>
          <w:bCs/>
        </w:rPr>
      </w:pPr>
    </w:p>
    <w:p w:rsidR="005D0D0C" w:rsidRDefault="005D0D0C" w:rsidP="008469B6">
      <w:pPr>
        <w:rPr>
          <w:b/>
          <w:bCs/>
        </w:rPr>
      </w:pPr>
    </w:p>
    <w:p w:rsidR="005D0D0C" w:rsidRDefault="005D0D0C" w:rsidP="008469B6">
      <w:pPr>
        <w:rPr>
          <w:b/>
          <w:bCs/>
        </w:rPr>
      </w:pPr>
    </w:p>
    <w:p w:rsidR="005D0D0C" w:rsidRDefault="005D0D0C" w:rsidP="008469B6">
      <w:pPr>
        <w:rPr>
          <w:b/>
          <w:bCs/>
        </w:rPr>
      </w:pPr>
    </w:p>
    <w:p w:rsidR="008469B6" w:rsidRPr="008469B6" w:rsidRDefault="008469B6" w:rsidP="008469B6">
      <w:r w:rsidRPr="008469B6">
        <w:rPr>
          <w:b/>
          <w:bCs/>
        </w:rPr>
        <w:lastRenderedPageBreak/>
        <w:t>Visina boravišne pristojbe prema razredu turističkog mjesta</w:t>
      </w:r>
    </w:p>
    <w:p w:rsidR="003E00F7" w:rsidRDefault="003E00F7" w:rsidP="008469B6">
      <w:pPr>
        <w:rPr>
          <w:b/>
          <w:bCs/>
        </w:rPr>
      </w:pPr>
      <w:r>
        <w:rPr>
          <w:b/>
          <w:bCs/>
        </w:rPr>
        <w:t>C</w:t>
      </w:r>
      <w:r w:rsidR="008469B6" w:rsidRPr="008469B6">
        <w:rPr>
          <w:b/>
          <w:bCs/>
        </w:rPr>
        <w:t xml:space="preserve">  - naselje </w:t>
      </w:r>
      <w:proofErr w:type="spellStart"/>
      <w:r>
        <w:rPr>
          <w:b/>
          <w:bCs/>
        </w:rPr>
        <w:t>Nedešćina</w:t>
      </w:r>
      <w:proofErr w:type="spellEnd"/>
      <w:r w:rsidR="008469B6" w:rsidRPr="008469B6">
        <w:rPr>
          <w:b/>
          <w:bCs/>
        </w:rPr>
        <w:t xml:space="preserve"> </w:t>
      </w:r>
    </w:p>
    <w:p w:rsidR="008469B6" w:rsidRPr="008469B6" w:rsidRDefault="008469B6" w:rsidP="008469B6">
      <w:r w:rsidRPr="008469B6">
        <w:rPr>
          <w:b/>
          <w:bCs/>
        </w:rPr>
        <w:t xml:space="preserve">D </w:t>
      </w:r>
      <w:r w:rsidR="003E00F7">
        <w:rPr>
          <w:b/>
          <w:bCs/>
        </w:rPr>
        <w:t>–</w:t>
      </w:r>
      <w:r w:rsidRPr="008469B6">
        <w:rPr>
          <w:b/>
          <w:bCs/>
        </w:rPr>
        <w:t xml:space="preserve"> </w:t>
      </w:r>
      <w:r w:rsidR="003E00F7">
        <w:rPr>
          <w:b/>
          <w:bCs/>
        </w:rPr>
        <w:t xml:space="preserve">sva ostala naselja u Općini Sveta </w:t>
      </w:r>
      <w:proofErr w:type="spellStart"/>
      <w:r w:rsidR="003E00F7">
        <w:rPr>
          <w:b/>
          <w:bCs/>
        </w:rPr>
        <w:t>Nedelja</w:t>
      </w:r>
      <w:proofErr w:type="spellEnd"/>
      <w:r w:rsidRPr="008469B6">
        <w:rPr>
          <w:b/>
          <w:bCs/>
        </w:rPr>
        <w:t xml:space="preserve"> (</w:t>
      </w:r>
      <w:r w:rsidR="00C91A69">
        <w:rPr>
          <w:b/>
          <w:bCs/>
        </w:rPr>
        <w:t xml:space="preserve">Cere, </w:t>
      </w:r>
      <w:proofErr w:type="spellStart"/>
      <w:r w:rsidR="00C91A69">
        <w:rPr>
          <w:b/>
          <w:bCs/>
        </w:rPr>
        <w:t>Eržišće</w:t>
      </w:r>
      <w:proofErr w:type="spellEnd"/>
      <w:r w:rsidR="00C91A69">
        <w:rPr>
          <w:b/>
          <w:bCs/>
        </w:rPr>
        <w:t xml:space="preserve">, </w:t>
      </w:r>
      <w:proofErr w:type="spellStart"/>
      <w:r w:rsidR="00C91A69">
        <w:rPr>
          <w:b/>
          <w:bCs/>
        </w:rPr>
        <w:t>Frančići</w:t>
      </w:r>
      <w:proofErr w:type="spellEnd"/>
      <w:r w:rsidR="00C91A69">
        <w:rPr>
          <w:b/>
          <w:bCs/>
        </w:rPr>
        <w:t xml:space="preserve">, </w:t>
      </w:r>
      <w:proofErr w:type="spellStart"/>
      <w:r w:rsidR="00C91A69">
        <w:rPr>
          <w:b/>
          <w:bCs/>
        </w:rPr>
        <w:t>Jurazini</w:t>
      </w:r>
      <w:proofErr w:type="spellEnd"/>
      <w:r w:rsidR="00C91A69">
        <w:rPr>
          <w:b/>
          <w:bCs/>
        </w:rPr>
        <w:t xml:space="preserve">, Kraj Drage, Mali Golji, Mali Turini, Marići, </w:t>
      </w:r>
      <w:proofErr w:type="spellStart"/>
      <w:r w:rsidR="00C91A69">
        <w:rPr>
          <w:b/>
          <w:bCs/>
        </w:rPr>
        <w:t>Markoci</w:t>
      </w:r>
      <w:proofErr w:type="spellEnd"/>
      <w:r w:rsidR="00C91A69">
        <w:rPr>
          <w:b/>
          <w:bCs/>
        </w:rPr>
        <w:t xml:space="preserve">, </w:t>
      </w:r>
      <w:proofErr w:type="spellStart"/>
      <w:r w:rsidR="00C91A69">
        <w:rPr>
          <w:b/>
          <w:bCs/>
        </w:rPr>
        <w:t>Paradiž</w:t>
      </w:r>
      <w:proofErr w:type="spellEnd"/>
      <w:r w:rsidR="00C91A69">
        <w:rPr>
          <w:b/>
          <w:bCs/>
        </w:rPr>
        <w:t xml:space="preserve">, Ružići, </w:t>
      </w:r>
      <w:proofErr w:type="spellStart"/>
      <w:r w:rsidR="00C91A69">
        <w:rPr>
          <w:b/>
          <w:bCs/>
        </w:rPr>
        <w:t>Santalezi</w:t>
      </w:r>
      <w:proofErr w:type="spellEnd"/>
      <w:r w:rsidR="00C91A69">
        <w:rPr>
          <w:b/>
          <w:bCs/>
        </w:rPr>
        <w:t xml:space="preserve">, </w:t>
      </w:r>
      <w:proofErr w:type="spellStart"/>
      <w:r w:rsidR="00C91A69">
        <w:rPr>
          <w:b/>
          <w:bCs/>
        </w:rPr>
        <w:t>Snašići</w:t>
      </w:r>
      <w:proofErr w:type="spellEnd"/>
      <w:r w:rsidR="00C91A69">
        <w:rPr>
          <w:b/>
          <w:bCs/>
        </w:rPr>
        <w:t xml:space="preserve">, Sveti Martin, </w:t>
      </w:r>
      <w:proofErr w:type="spellStart"/>
      <w:r w:rsidR="00C91A69">
        <w:rPr>
          <w:b/>
          <w:bCs/>
        </w:rPr>
        <w:t>Štrmac</w:t>
      </w:r>
      <w:proofErr w:type="spellEnd"/>
      <w:r w:rsidR="00C91A69">
        <w:rPr>
          <w:b/>
          <w:bCs/>
        </w:rPr>
        <w:t xml:space="preserve">, </w:t>
      </w:r>
      <w:proofErr w:type="spellStart"/>
      <w:r w:rsidR="00C91A69">
        <w:rPr>
          <w:b/>
          <w:bCs/>
        </w:rPr>
        <w:t>Šumber</w:t>
      </w:r>
      <w:proofErr w:type="spellEnd"/>
      <w:r w:rsidR="00C91A69">
        <w:rPr>
          <w:b/>
          <w:bCs/>
        </w:rPr>
        <w:t xml:space="preserve">, Veli Golji, Veli Turini, </w:t>
      </w:r>
      <w:proofErr w:type="spellStart"/>
      <w:r w:rsidR="00C91A69">
        <w:rPr>
          <w:b/>
          <w:bCs/>
        </w:rPr>
        <w:t>Vrećari</w:t>
      </w:r>
      <w:proofErr w:type="spellEnd"/>
      <w:r w:rsidR="00C91A69">
        <w:rPr>
          <w:b/>
          <w:bCs/>
        </w:rPr>
        <w:t>, Županići</w:t>
      </w:r>
      <w:r w:rsidRPr="008469B6">
        <w:rPr>
          <w:b/>
          <w:bCs/>
        </w:rPr>
        <w:t>)  </w:t>
      </w:r>
    </w:p>
    <w:p w:rsidR="00587AEA" w:rsidRDefault="00A956DA" w:rsidP="008469B6">
      <w:r>
        <w:br/>
      </w:r>
      <w:r>
        <w:br/>
      </w:r>
    </w:p>
    <w:p w:rsidR="008469B6" w:rsidRPr="008469B6" w:rsidRDefault="008469B6" w:rsidP="008469B6">
      <w:r w:rsidRPr="008469B6">
        <w:t>Visina boravišne pristojbe određena je kako slijedi:</w:t>
      </w:r>
    </w:p>
    <w:tbl>
      <w:tblPr>
        <w:tblW w:w="76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1781"/>
        <w:gridCol w:w="2022"/>
        <w:gridCol w:w="1696"/>
      </w:tblGrid>
      <w:tr w:rsidR="008469B6" w:rsidRPr="008469B6" w:rsidTr="00BA1E0D">
        <w:trPr>
          <w:trHeight w:val="1159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rPr>
                <w:b/>
                <w:bCs/>
              </w:rPr>
              <w:t>Razred turističkog mjesta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rPr>
                <w:b/>
                <w:bCs/>
              </w:rPr>
              <w:t>Razdoblja</w:t>
            </w:r>
            <w:r w:rsidRPr="008469B6">
              <w:rPr>
                <w:b/>
                <w:bCs/>
              </w:rPr>
              <w:br/>
              <w:t>Glavna sezona</w:t>
            </w:r>
            <w:r w:rsidRPr="008469B6">
              <w:rPr>
                <w:b/>
                <w:bCs/>
              </w:rPr>
              <w:br/>
              <w:t>VI,VII,VIII,IX mjesec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C91A69">
            <w:r w:rsidRPr="008469B6">
              <w:rPr>
                <w:b/>
                <w:bCs/>
              </w:rPr>
              <w:t>Predsezona i posezona</w:t>
            </w:r>
            <w:r w:rsidRPr="008469B6">
              <w:rPr>
                <w:b/>
                <w:bCs/>
              </w:rPr>
              <w:br/>
              <w:t>III,IV, V i X mjesec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C91A69">
            <w:proofErr w:type="spellStart"/>
            <w:r w:rsidRPr="008469B6">
              <w:rPr>
                <w:b/>
                <w:bCs/>
              </w:rPr>
              <w:t>Izvansezona</w:t>
            </w:r>
            <w:proofErr w:type="spellEnd"/>
            <w:r w:rsidRPr="008469B6">
              <w:rPr>
                <w:b/>
                <w:bCs/>
              </w:rPr>
              <w:br/>
              <w:t>I,II,XI i XII mjesec</w:t>
            </w:r>
          </w:p>
        </w:tc>
      </w:tr>
      <w:tr w:rsidR="008469B6" w:rsidRPr="008469B6" w:rsidTr="00BA1E0D">
        <w:trPr>
          <w:trHeight w:val="394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C91A69" w:rsidP="008469B6">
            <w:r>
              <w:t>C</w:t>
            </w:r>
            <w:r w:rsidR="008469B6" w:rsidRPr="008469B6"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C91A69" w:rsidP="008469B6">
            <w: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C91A69" w:rsidP="008469B6">
            <w: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C91A69" w:rsidP="008469B6">
            <w:r>
              <w:t>4,00</w:t>
            </w:r>
          </w:p>
        </w:tc>
      </w:tr>
      <w:tr w:rsidR="008469B6" w:rsidRPr="008469B6" w:rsidTr="00BA1E0D">
        <w:trPr>
          <w:trHeight w:val="394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t>D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t>3,00</w:t>
            </w:r>
          </w:p>
        </w:tc>
      </w:tr>
    </w:tbl>
    <w:p w:rsidR="00BA1E0D" w:rsidRDefault="00BA1E0D" w:rsidP="008469B6"/>
    <w:p w:rsidR="00902F75" w:rsidRPr="008469B6" w:rsidRDefault="008469B6" w:rsidP="00BA1E0D">
      <w:r w:rsidRPr="008469B6">
        <w:t xml:space="preserve">Boravišna pristojba za građane koji pružaju ugostiteljske usluge smještaja u domaćinstvu i seljačkom domaćinstvu utvrđena je u iznosu od </w:t>
      </w:r>
      <w:r w:rsidR="00902F75">
        <w:t>3</w:t>
      </w:r>
      <w:r w:rsidR="008D4EB4">
        <w:t>45</w:t>
      </w:r>
      <w:r w:rsidRPr="008469B6">
        <w:t>,00 kuna po osnovnom krevetu</w:t>
      </w:r>
      <w:r w:rsidR="00BA1E0D">
        <w:t xml:space="preserve"> </w:t>
      </w:r>
      <w:r w:rsidR="00902F75">
        <w:t>i ovisi o razredu turističkog mjesta i pripadajućem koeficijentu</w:t>
      </w:r>
    </w:p>
    <w:tbl>
      <w:tblPr>
        <w:tblW w:w="60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789"/>
        <w:gridCol w:w="2032"/>
      </w:tblGrid>
      <w:tr w:rsidR="00902F75" w:rsidRPr="008469B6" w:rsidTr="00902F75">
        <w:trPr>
          <w:trHeight w:val="541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902F75" w:rsidRPr="008469B6" w:rsidRDefault="00902F75" w:rsidP="00AD650A">
            <w:r w:rsidRPr="008469B6">
              <w:rPr>
                <w:b/>
                <w:bCs/>
              </w:rPr>
              <w:t>Razred turističkog mjesta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902F75" w:rsidRPr="008469B6" w:rsidRDefault="00902F75" w:rsidP="00AD650A">
            <w:r>
              <w:rPr>
                <w:b/>
                <w:bCs/>
              </w:rPr>
              <w:t>Koeficijent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902F75" w:rsidRPr="008469B6" w:rsidRDefault="00902F75" w:rsidP="00AD650A">
            <w:r>
              <w:rPr>
                <w:b/>
                <w:bCs/>
              </w:rPr>
              <w:t>Iznos u kunama</w:t>
            </w:r>
          </w:p>
        </w:tc>
      </w:tr>
      <w:tr w:rsidR="00902F75" w:rsidRPr="008469B6" w:rsidTr="00902F75">
        <w:trPr>
          <w:trHeight w:val="381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902F75" w:rsidRPr="008469B6" w:rsidRDefault="00902F75" w:rsidP="00AD650A">
            <w:r>
              <w:t>C</w:t>
            </w:r>
            <w:r w:rsidRPr="008469B6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902F75" w:rsidRPr="008469B6" w:rsidRDefault="00902F75" w:rsidP="00AD650A">
            <w: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902F75" w:rsidRPr="008469B6" w:rsidRDefault="00902F75" w:rsidP="00022E95">
            <w:r>
              <w:t>2</w:t>
            </w:r>
            <w:r w:rsidR="00022E95">
              <w:t>41,5</w:t>
            </w:r>
            <w:r>
              <w:t>0</w:t>
            </w:r>
          </w:p>
        </w:tc>
      </w:tr>
      <w:tr w:rsidR="00902F75" w:rsidRPr="008469B6" w:rsidTr="00902F75">
        <w:trPr>
          <w:trHeight w:val="381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902F75" w:rsidRPr="008469B6" w:rsidRDefault="00902F75" w:rsidP="00AD650A">
            <w:r w:rsidRPr="008469B6">
              <w:t>D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902F75" w:rsidRPr="008469B6" w:rsidRDefault="00902F75" w:rsidP="00AD650A">
            <w: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902F75" w:rsidRPr="008469B6" w:rsidRDefault="00902F75" w:rsidP="00022E95">
            <w:r>
              <w:t>1</w:t>
            </w:r>
            <w:r w:rsidR="00022E95">
              <w:t>72,5</w:t>
            </w:r>
            <w:r>
              <w:t>0</w:t>
            </w:r>
          </w:p>
        </w:tc>
      </w:tr>
    </w:tbl>
    <w:p w:rsidR="005D0D0C" w:rsidRDefault="005D0D0C" w:rsidP="008469B6">
      <w:pPr>
        <w:rPr>
          <w:i/>
          <w:iCs/>
        </w:rPr>
      </w:pPr>
      <w:bookmarkStart w:id="3" w:name="4"/>
      <w:bookmarkEnd w:id="3"/>
    </w:p>
    <w:p w:rsidR="008469B6" w:rsidRPr="008469B6" w:rsidRDefault="008469B6" w:rsidP="008469B6">
      <w:pPr>
        <w:rPr>
          <w:i/>
          <w:iCs/>
        </w:rPr>
      </w:pPr>
      <w:r w:rsidRPr="008469B6">
        <w:rPr>
          <w:i/>
          <w:iCs/>
        </w:rPr>
        <w:t>Članarina turističkim zajednicama</w:t>
      </w:r>
    </w:p>
    <w:p w:rsidR="008469B6" w:rsidRPr="008469B6" w:rsidRDefault="008469B6" w:rsidP="008469B6">
      <w:pPr>
        <w:numPr>
          <w:ilvl w:val="0"/>
          <w:numId w:val="5"/>
        </w:numPr>
      </w:pPr>
      <w:r w:rsidRPr="008469B6">
        <w:rPr>
          <w:b/>
          <w:bCs/>
        </w:rPr>
        <w:t>Prema članku 3. Zakonu o članarinama u turističkim zajednicama (NN 152/08)</w:t>
      </w:r>
    </w:p>
    <w:p w:rsidR="008469B6" w:rsidRPr="008469B6" w:rsidRDefault="008469B6" w:rsidP="008469B6">
      <w:pPr>
        <w:numPr>
          <w:ilvl w:val="0"/>
          <w:numId w:val="6"/>
        </w:numPr>
      </w:pPr>
      <w:r w:rsidRPr="008469B6">
        <w:t>Pravna i fizička osoba koja u turističkoj općini ili gradu ima svoje sjedište ili podružnicu, pogon, objekt u kojem se pruža usluga i slično a koja trajno ili sezonski ostvaruje prihod pružanjem ugostiteljskih usluga, usluga u turizmu ili obavljanjem s turizmom neposredno povezanih djelatnosti, plaća članarinu turističkoj zajednici.</w:t>
      </w:r>
    </w:p>
    <w:p w:rsidR="008469B6" w:rsidRPr="008469B6" w:rsidRDefault="008469B6" w:rsidP="008469B6">
      <w:pPr>
        <w:numPr>
          <w:ilvl w:val="0"/>
          <w:numId w:val="6"/>
        </w:numPr>
      </w:pPr>
      <w:r w:rsidRPr="008469B6">
        <w:t>Pravna osoba koja se s više od 50% financira iz općinskog, gradskog, županijskog ili državnog proračuna ne plaća članarinu turističkoj zajednici.</w:t>
      </w:r>
    </w:p>
    <w:p w:rsidR="008469B6" w:rsidRPr="008469B6" w:rsidRDefault="008469B6" w:rsidP="008469B6">
      <w:pPr>
        <w:numPr>
          <w:ilvl w:val="0"/>
          <w:numId w:val="6"/>
        </w:numPr>
      </w:pPr>
      <w:r w:rsidRPr="008469B6">
        <w:t>Visina članarine koju plaća pravna i fizička osoba kao obvezatni član turističke zajednice grada ovisi o turističkom razredu naselja u kojem je sjedište ili poslovna jedinica osobe, o skupini u koju je razvrstana djelatnost kojom se pravna ili fizička osoba bavi, te o stopi na ukupni prihod utvrđenoj ovim Zakonom.</w:t>
      </w:r>
    </w:p>
    <w:p w:rsidR="008469B6" w:rsidRPr="008469B6" w:rsidRDefault="008469B6" w:rsidP="008469B6">
      <w:pPr>
        <w:numPr>
          <w:ilvl w:val="0"/>
          <w:numId w:val="6"/>
        </w:numPr>
      </w:pPr>
      <w:r w:rsidRPr="008469B6">
        <w:t xml:space="preserve">Pravna i fizička osoba iz stavka 1. ovoga članka može članarinu platiti i primjenom stope propisane za djelatnost koju pravna ili fizička osoba obavlja u većem obujmu u odnosu na </w:t>
      </w:r>
      <w:r w:rsidRPr="008469B6">
        <w:lastRenderedPageBreak/>
        <w:t>ostale djelatnosti za koje je upisana u upisnik trgovačkog suda ili ureda državne uprave u županiji na ukupno ostvareni prihod, ako je za nju to povoljnije.</w:t>
      </w:r>
    </w:p>
    <w:p w:rsidR="008469B6" w:rsidRPr="008469B6" w:rsidRDefault="008469B6" w:rsidP="008469B6">
      <w:pPr>
        <w:numPr>
          <w:ilvl w:val="0"/>
          <w:numId w:val="7"/>
        </w:numPr>
      </w:pPr>
      <w:r w:rsidRPr="008469B6">
        <w:rPr>
          <w:b/>
          <w:bCs/>
        </w:rPr>
        <w:t>Prema članku 11. Zakona o članarinama u turističkim zajednicama (NN 152/08)</w:t>
      </w:r>
    </w:p>
    <w:p w:rsidR="008469B6" w:rsidRPr="008469B6" w:rsidRDefault="008469B6" w:rsidP="008469B6">
      <w:pPr>
        <w:numPr>
          <w:ilvl w:val="0"/>
          <w:numId w:val="8"/>
        </w:numPr>
      </w:pPr>
      <w:r w:rsidRPr="008469B6">
        <w:t>Osnovica za obračun članarine za pravne i fizičke osobe koje su obveznici plaćanja poreza na dobit jest ukupni prihod koji čine svi prihodi koje su te osobe dužne iskazati u računu dobiti i gubitaka, sukladno propisima o računovodstvu.</w:t>
      </w:r>
    </w:p>
    <w:p w:rsidR="008469B6" w:rsidRPr="008469B6" w:rsidRDefault="008469B6" w:rsidP="008469B6">
      <w:pPr>
        <w:numPr>
          <w:ilvl w:val="0"/>
          <w:numId w:val="8"/>
        </w:numPr>
      </w:pPr>
      <w:r w:rsidRPr="008469B6">
        <w:t>Osnovica za obračun članarina za fizičke osobe koje su obveznici plaćanja poreza na dohodak su ukupni primici iz knjige primitaka i izdataka sukladno propisima o porezu na dohodak, umanjeni za naplaćeni porez na dodanu vrijednost.</w:t>
      </w:r>
    </w:p>
    <w:p w:rsidR="008469B6" w:rsidRPr="008469B6" w:rsidRDefault="008469B6" w:rsidP="008469B6">
      <w:pPr>
        <w:numPr>
          <w:ilvl w:val="0"/>
          <w:numId w:val="8"/>
        </w:numPr>
      </w:pPr>
      <w:r w:rsidRPr="008469B6">
        <w:t>Za svaku poslovnu jedinicu izvan sjedišta pravne i fizičke osobe utvrđuje se posebna osnovica i ukupni prihod za obračun članarine.</w:t>
      </w:r>
    </w:p>
    <w:p w:rsidR="008469B6" w:rsidRPr="008469B6" w:rsidRDefault="008469B6" w:rsidP="008469B6">
      <w:pPr>
        <w:numPr>
          <w:ilvl w:val="0"/>
          <w:numId w:val="8"/>
        </w:numPr>
      </w:pPr>
      <w:r w:rsidRPr="008469B6">
        <w:t>Pravnoj i fizičkoj osobi smanjuje se osnovica za obračun članarine za dio njezinoga ukupnog prihoda ostvarenog u poslovnim jedinicama koje se nalaze izvan turističkog mjesta u kojem je sjedište pravne i fizičke osobe.</w:t>
      </w:r>
    </w:p>
    <w:p w:rsidR="008469B6" w:rsidRPr="008469B6" w:rsidRDefault="008469B6" w:rsidP="008469B6">
      <w:pPr>
        <w:numPr>
          <w:ilvl w:val="0"/>
          <w:numId w:val="8"/>
        </w:numPr>
      </w:pPr>
      <w:r w:rsidRPr="008469B6">
        <w:t>Za obračun članarine pravne i fizičke osobe koja obavlja više djelatnosti za koje je dužna plaćati članarinu, osnovica je ukupan prihod u pretežitoj djelatnosti po kojoj je obveznik plaćanja članarine.</w:t>
      </w:r>
    </w:p>
    <w:p w:rsidR="008469B6" w:rsidRPr="008469B6" w:rsidRDefault="008469B6" w:rsidP="008469B6">
      <w:pPr>
        <w:numPr>
          <w:ilvl w:val="0"/>
          <w:numId w:val="9"/>
        </w:numPr>
      </w:pPr>
      <w:r w:rsidRPr="008469B6">
        <w:rPr>
          <w:b/>
          <w:bCs/>
        </w:rPr>
        <w:t> Prema članku 12 Zakona o članarinama u turističkim zajednicama (NN 152/08)</w:t>
      </w:r>
    </w:p>
    <w:p w:rsidR="008469B6" w:rsidRPr="008469B6" w:rsidRDefault="008469B6" w:rsidP="008469B6">
      <w:pPr>
        <w:numPr>
          <w:ilvl w:val="0"/>
          <w:numId w:val="10"/>
        </w:numPr>
      </w:pPr>
      <w:r w:rsidRPr="008469B6">
        <w:t>Pravna i fizička osoba članarinu plaća na području grada</w:t>
      </w:r>
      <w:r w:rsidR="0056744D">
        <w:t xml:space="preserve"> ili mjesta</w:t>
      </w:r>
      <w:r w:rsidRPr="008469B6">
        <w:t>, u kojem ima sjedište, a za poslovne jedinice na području općine ili grada gdje je sjedište poslovne jedinice.</w:t>
      </w:r>
    </w:p>
    <w:p w:rsidR="008469B6" w:rsidRPr="008469B6" w:rsidRDefault="008469B6" w:rsidP="008469B6">
      <w:pPr>
        <w:numPr>
          <w:ilvl w:val="0"/>
          <w:numId w:val="10"/>
        </w:numPr>
      </w:pPr>
      <w:r w:rsidRPr="008469B6">
        <w:t>Pravna i fizička osoba koja djelatnost obavlja bez poslovne prostorije, članarinu plaća na području grada, gdje se obavlja djelatnost.</w:t>
      </w:r>
    </w:p>
    <w:p w:rsidR="008469B6" w:rsidRPr="008469B6" w:rsidRDefault="008469B6" w:rsidP="008469B6">
      <w:r w:rsidRPr="008469B6">
        <w:t> </w:t>
      </w:r>
    </w:p>
    <w:p w:rsidR="008469B6" w:rsidRPr="008469B6" w:rsidRDefault="008469B6" w:rsidP="008469B6">
      <w:pPr>
        <w:rPr>
          <w:i/>
          <w:iCs/>
        </w:rPr>
      </w:pPr>
      <w:bookmarkStart w:id="4" w:name="5"/>
      <w:bookmarkEnd w:id="4"/>
      <w:r w:rsidRPr="008469B6">
        <w:rPr>
          <w:i/>
          <w:iCs/>
        </w:rPr>
        <w:t>Za vlasnike kuća i stanova za odmor</w:t>
      </w:r>
    </w:p>
    <w:p w:rsidR="008469B6" w:rsidRPr="008469B6" w:rsidRDefault="008469B6" w:rsidP="008469B6">
      <w:r w:rsidRPr="008469B6">
        <w:t xml:space="preserve">Kao vlasnike stanova i kuća za odmor u </w:t>
      </w:r>
      <w:r w:rsidR="00190E11">
        <w:t xml:space="preserve">Općini Sveta </w:t>
      </w:r>
      <w:proofErr w:type="spellStart"/>
      <w:r w:rsidR="00190E11">
        <w:t>Nedelja</w:t>
      </w:r>
      <w:proofErr w:type="spellEnd"/>
      <w:r w:rsidRPr="008469B6">
        <w:t xml:space="preserve">, podsjećamo Vas da ste shodno Zakonu o boravišnoj pristojbi (NN 152/08) za sebe i sve osobe koje borave u kući ili stanu, dužni prijaviti boravak u roku od 24 sata uz plaćanje pripadajuće boravišne pristojbe Turističkoj zajednici </w:t>
      </w:r>
      <w:r w:rsidR="0056744D">
        <w:t xml:space="preserve">Općine Sveta </w:t>
      </w:r>
      <w:proofErr w:type="spellStart"/>
      <w:r w:rsidR="0056744D">
        <w:t>Nedelja</w:t>
      </w:r>
      <w:proofErr w:type="spellEnd"/>
      <w:r w:rsidR="0056744D">
        <w:t>.</w:t>
      </w:r>
    </w:p>
    <w:p w:rsidR="008469B6" w:rsidRPr="008469B6" w:rsidRDefault="008469B6" w:rsidP="008469B6">
      <w:r w:rsidRPr="008469B6">
        <w:rPr>
          <w:i/>
          <w:iCs/>
        </w:rPr>
        <w:t xml:space="preserve">Podsjetnik: Kućom ili stanom za odmor smatra se svaka zgrada ili stan koja se koristi povremeno ili sezonski, ne spada u kategoriji turističkog smještajnog objekta, a njihovi vlasnici nemaju prijavljen stalni boravak u </w:t>
      </w:r>
      <w:r w:rsidR="0056744D">
        <w:rPr>
          <w:i/>
          <w:iCs/>
        </w:rPr>
        <w:t xml:space="preserve">Općini Sveta </w:t>
      </w:r>
      <w:proofErr w:type="spellStart"/>
      <w:r w:rsidR="0056744D">
        <w:rPr>
          <w:i/>
          <w:iCs/>
        </w:rPr>
        <w:t>Nedelja</w:t>
      </w:r>
      <w:proofErr w:type="spellEnd"/>
      <w:r w:rsidRPr="008469B6">
        <w:rPr>
          <w:i/>
          <w:iCs/>
        </w:rPr>
        <w:t>.</w:t>
      </w:r>
    </w:p>
    <w:p w:rsidR="008469B6" w:rsidRPr="008469B6" w:rsidRDefault="008469B6" w:rsidP="008469B6">
      <w:r w:rsidRPr="008469B6">
        <w:t>Vlasnik i članovi njegove uže obitelji plaćaju boravišnu pristojbu umanjenu za 70%  po danu i osobi, u razdoblju od 01. lipnja do 30. rujna.</w:t>
      </w:r>
    </w:p>
    <w:p w:rsidR="008469B6" w:rsidRPr="008469B6" w:rsidRDefault="008469B6" w:rsidP="008469B6">
      <w:r w:rsidRPr="008469B6">
        <w:t>Boravišna pristojba može se platiti i u godišnjem paušalnom iznosu kako slijedi:</w:t>
      </w:r>
    </w:p>
    <w:tbl>
      <w:tblPr>
        <w:tblW w:w="75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2496"/>
        <w:gridCol w:w="2837"/>
      </w:tblGrid>
      <w:tr w:rsidR="008469B6" w:rsidRPr="008469B6" w:rsidTr="006B2065">
        <w:trPr>
          <w:trHeight w:val="702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469B6" w:rsidRPr="008469B6" w:rsidRDefault="008469B6" w:rsidP="008469B6">
            <w:pPr>
              <w:rPr>
                <w:b/>
                <w:bCs/>
              </w:rPr>
            </w:pPr>
            <w:r w:rsidRPr="008469B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469B6" w:rsidRPr="008469B6" w:rsidRDefault="008469B6" w:rsidP="008469B6">
            <w:pPr>
              <w:rPr>
                <w:b/>
                <w:bCs/>
              </w:rPr>
            </w:pPr>
            <w:r w:rsidRPr="008469B6">
              <w:rPr>
                <w:b/>
                <w:bCs/>
              </w:rPr>
              <w:t>Boravišna pristojba u kunama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469B6" w:rsidRPr="008469B6" w:rsidRDefault="008469B6" w:rsidP="008469B6">
            <w:pPr>
              <w:rPr>
                <w:b/>
                <w:bCs/>
              </w:rPr>
            </w:pPr>
            <w:r w:rsidRPr="008469B6">
              <w:rPr>
                <w:b/>
                <w:bCs/>
              </w:rPr>
              <w:t>Boravišna pristojba u kunama</w:t>
            </w:r>
          </w:p>
        </w:tc>
      </w:tr>
      <w:tr w:rsidR="008469B6" w:rsidRPr="008469B6" w:rsidTr="006B2065">
        <w:trPr>
          <w:trHeight w:val="7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t>razred turističkog mjesta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190E11">
            <w:r w:rsidRPr="008469B6">
              <w:t xml:space="preserve">za dva člana </w:t>
            </w:r>
            <w:r w:rsidR="00190E11">
              <w:br/>
            </w:r>
            <w:r w:rsidRPr="008469B6">
              <w:t>(po osobi)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t>za svakog sljedećeg člana (po osobi)</w:t>
            </w:r>
          </w:p>
        </w:tc>
      </w:tr>
      <w:tr w:rsidR="008469B6" w:rsidRPr="008469B6" w:rsidTr="006B2065">
        <w:trPr>
          <w:trHeight w:val="4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56744D" w:rsidP="008469B6">
            <w:r>
              <w:t>C (</w:t>
            </w:r>
            <w:proofErr w:type="spellStart"/>
            <w:r>
              <w:t>Nedešćina</w:t>
            </w:r>
            <w:proofErr w:type="spellEnd"/>
            <w:r>
              <w:t>)</w:t>
            </w:r>
            <w:r w:rsidR="008469B6" w:rsidRPr="008469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56744D" w:rsidP="008469B6">
            <w: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56744D" w:rsidP="008469B6">
            <w:r>
              <w:t>15,00</w:t>
            </w:r>
          </w:p>
        </w:tc>
      </w:tr>
      <w:tr w:rsidR="008469B6" w:rsidRPr="008469B6" w:rsidTr="006B2065">
        <w:trPr>
          <w:trHeight w:val="4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lastRenderedPageBreak/>
              <w:t>D (Labin)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469B6" w:rsidRPr="008469B6" w:rsidRDefault="008469B6" w:rsidP="008469B6">
            <w:r w:rsidRPr="008469B6">
              <w:t>12,00</w:t>
            </w:r>
          </w:p>
        </w:tc>
      </w:tr>
    </w:tbl>
    <w:p w:rsidR="008469B6" w:rsidRPr="008469B6" w:rsidRDefault="008469B6" w:rsidP="008469B6">
      <w:r w:rsidRPr="008469B6">
        <w:t>Vlasnik kuće ili stana za odmor koji plaća paušalni iznos boravišne pristojbe obvezan je paušalni iznos boravišne pristojbe uplatiti najkasnije do 15. srpnja tekuće godine.</w:t>
      </w:r>
    </w:p>
    <w:p w:rsidR="008469B6" w:rsidRPr="008469B6" w:rsidRDefault="008469B6" w:rsidP="008469B6">
      <w:r w:rsidRPr="008469B6">
        <w:t>Navedeno se odnosi na hrvatske državljane i državljane Europske unije.</w:t>
      </w:r>
    </w:p>
    <w:p w:rsidR="008469B6" w:rsidRPr="008469B6" w:rsidRDefault="008469B6" w:rsidP="008469B6">
      <w:r w:rsidRPr="008469B6">
        <w:t>Državljani koji nemaju hrvatsko državljanstvo ili državljanstvo zemalja članica Europske Unije, u razdoblju od 01. lipnja do 30. rujna boravišnu pristojbu plaćaju u punom iznosu. Za boravak izvan perioda 01. lipanj – 30. rujan obveze plaćanja boravišne pristojbe nema.</w:t>
      </w:r>
    </w:p>
    <w:p w:rsidR="008469B6" w:rsidRPr="008469B6" w:rsidRDefault="008469B6" w:rsidP="008469B6">
      <w:r w:rsidRPr="008469B6">
        <w:t>Osobe koje nisu hrvatski državljani dužne su svoj boravak prijaviti i po osnovi Zakona o strancima (NN 79/07).</w:t>
      </w:r>
    </w:p>
    <w:p w:rsidR="008469B6" w:rsidRPr="008469B6" w:rsidRDefault="008469B6" w:rsidP="008469B6">
      <w:r w:rsidRPr="008469B6">
        <w:t>Molimo Vas da se pridržavate navedenih uputa, jer ukoliko se inspekcijskim nadzorom utvrdi da niste prijavili ili odjavili boravak u određenom roku inspektor Vas može kazniti zakonski propisanom novčanom kaznom.</w:t>
      </w:r>
    </w:p>
    <w:p w:rsidR="009C3F2C" w:rsidRDefault="009C3F2C" w:rsidP="002B17AE"/>
    <w:p w:rsidR="002B17AE" w:rsidRDefault="002B17AE" w:rsidP="002B17AE">
      <w:r>
        <w:t>ŠTO TRAŽE INSPEKTORI?</w:t>
      </w:r>
    </w:p>
    <w:p w:rsidR="002B17AE" w:rsidRDefault="002B17AE" w:rsidP="002B17AE">
      <w:r>
        <w:t>* rješenje o pružanju usluga u domaćinstvu</w:t>
      </w:r>
    </w:p>
    <w:p w:rsidR="002B17AE" w:rsidRDefault="002B17AE" w:rsidP="002B17AE">
      <w:r>
        <w:t>* knjigu Evidencija prometa</w:t>
      </w:r>
    </w:p>
    <w:p w:rsidR="002B17AE" w:rsidRDefault="002B17AE" w:rsidP="002B17AE">
      <w:r>
        <w:t xml:space="preserve">* prijavljivati goste putem </w:t>
      </w:r>
      <w:proofErr w:type="spellStart"/>
      <w:r>
        <w:t>eVisitora</w:t>
      </w:r>
      <w:proofErr w:type="spellEnd"/>
    </w:p>
    <w:p w:rsidR="002B17AE" w:rsidRDefault="002B17AE" w:rsidP="002B17AE">
      <w:r>
        <w:t>* vidno istaknuti cjenik usluga u svakoj smještajnoj jedinici</w:t>
      </w:r>
    </w:p>
    <w:p w:rsidR="002B17AE" w:rsidRDefault="002B17AE" w:rsidP="002B17AE">
      <w:r>
        <w:t>* na glavnom ulazu u objekt imati postavljenu standardiziranu ploču</w:t>
      </w:r>
    </w:p>
    <w:p w:rsidR="002B17AE" w:rsidRDefault="002B17AE" w:rsidP="002B17AE">
      <w:r>
        <w:t>* izdane račune za tekuću godinu po rednom broju</w:t>
      </w:r>
    </w:p>
    <w:p w:rsidR="002B17AE" w:rsidRDefault="002B17AE" w:rsidP="002B17AE">
      <w:r>
        <w:t>* imati plaćen godišnji paušalni iznos boravišne pristojbe, odnosno boravišnu pristojbu po noćenju</w:t>
      </w:r>
    </w:p>
    <w:p w:rsidR="002B17AE" w:rsidRDefault="002B17AE" w:rsidP="002B17AE">
      <w:r>
        <w:t>* imati uplaćen godišnji paušalni porez</w:t>
      </w:r>
    </w:p>
    <w:p w:rsidR="002B17AE" w:rsidRDefault="002B17AE">
      <w:r>
        <w:t>* plaćena članarina Turističkoj zajednici</w:t>
      </w:r>
    </w:p>
    <w:sectPr w:rsidR="002B17AE" w:rsidSect="004A35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109CF92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506ABF"/>
    <w:multiLevelType w:val="multilevel"/>
    <w:tmpl w:val="D370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6132C"/>
    <w:multiLevelType w:val="multilevel"/>
    <w:tmpl w:val="5FA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87FCF"/>
    <w:multiLevelType w:val="multilevel"/>
    <w:tmpl w:val="00F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46181F"/>
    <w:multiLevelType w:val="multilevel"/>
    <w:tmpl w:val="24E0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DF241F"/>
    <w:multiLevelType w:val="multilevel"/>
    <w:tmpl w:val="F09A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F2453"/>
    <w:multiLevelType w:val="multilevel"/>
    <w:tmpl w:val="7C18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B49CB"/>
    <w:multiLevelType w:val="multilevel"/>
    <w:tmpl w:val="6434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CD143B"/>
    <w:multiLevelType w:val="multilevel"/>
    <w:tmpl w:val="B550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517B4B"/>
    <w:multiLevelType w:val="multilevel"/>
    <w:tmpl w:val="6EAC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3C4E5F"/>
    <w:multiLevelType w:val="multilevel"/>
    <w:tmpl w:val="B214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623B40"/>
    <w:multiLevelType w:val="multilevel"/>
    <w:tmpl w:val="9C74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B6"/>
    <w:rsid w:val="00022E95"/>
    <w:rsid w:val="000B65EB"/>
    <w:rsid w:val="00190E11"/>
    <w:rsid w:val="00197C67"/>
    <w:rsid w:val="002A665B"/>
    <w:rsid w:val="002B17AE"/>
    <w:rsid w:val="003826F8"/>
    <w:rsid w:val="003B46CB"/>
    <w:rsid w:val="003E00F7"/>
    <w:rsid w:val="003F3263"/>
    <w:rsid w:val="004A355B"/>
    <w:rsid w:val="0056744D"/>
    <w:rsid w:val="00587AEA"/>
    <w:rsid w:val="005B566F"/>
    <w:rsid w:val="005D0D0C"/>
    <w:rsid w:val="006B2065"/>
    <w:rsid w:val="008469B6"/>
    <w:rsid w:val="00864E46"/>
    <w:rsid w:val="008C3C32"/>
    <w:rsid w:val="008D4EB4"/>
    <w:rsid w:val="00902F75"/>
    <w:rsid w:val="00977959"/>
    <w:rsid w:val="009C3F2C"/>
    <w:rsid w:val="00A31C24"/>
    <w:rsid w:val="00A544CC"/>
    <w:rsid w:val="00A956DA"/>
    <w:rsid w:val="00BA1E0D"/>
    <w:rsid w:val="00C91A69"/>
    <w:rsid w:val="00D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00963-D4EC-4381-B315-A6C627C7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69B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D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8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uar@post.htnet.hr" TargetMode="External"/><Relationship Id="rId3" Type="http://schemas.openxmlformats.org/officeDocument/2006/relationships/styles" Target="styles.xml"/><Relationship Id="rId7" Type="http://schemas.openxmlformats.org/officeDocument/2006/relationships/hyperlink" Target="mailto:prodaja-lav@kordun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skara.greis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klame.mik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nar@st.ht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096B-141B-4E78-AC27-8A88B0DD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</cp:lastModifiedBy>
  <cp:revision>25</cp:revision>
  <cp:lastPrinted>2019-05-30T07:29:00Z</cp:lastPrinted>
  <dcterms:created xsi:type="dcterms:W3CDTF">2019-03-15T14:16:00Z</dcterms:created>
  <dcterms:modified xsi:type="dcterms:W3CDTF">2019-05-30T11:26:00Z</dcterms:modified>
</cp:coreProperties>
</file>